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78D" w:rsidRPr="00F54341" w:rsidRDefault="0080078D" w:rsidP="0080078D"/>
    <w:p w:rsidR="0080078D" w:rsidRPr="00C24003" w:rsidRDefault="0080078D" w:rsidP="0080078D"/>
    <w:p w:rsidR="0080078D" w:rsidRPr="0019014C" w:rsidRDefault="0080078D" w:rsidP="0080078D">
      <w:pPr>
        <w:jc w:val="center"/>
        <w:rPr>
          <w:sz w:val="24"/>
        </w:rPr>
      </w:pPr>
      <w:r w:rsidRPr="0019014C">
        <w:rPr>
          <w:rFonts w:hint="eastAsia"/>
          <w:sz w:val="24"/>
        </w:rPr>
        <w:t>泉大津市指定排水設備工事業者誓約書</w:t>
      </w:r>
    </w:p>
    <w:p w:rsidR="0080078D" w:rsidRPr="00C24003" w:rsidRDefault="0080078D" w:rsidP="0080078D"/>
    <w:p w:rsidR="0080078D" w:rsidRPr="00C24003" w:rsidRDefault="0080078D" w:rsidP="0080078D"/>
    <w:p w:rsidR="0080078D" w:rsidRPr="0019014C" w:rsidRDefault="0080078D" w:rsidP="0080078D">
      <w:pPr>
        <w:jc w:val="right"/>
        <w:rPr>
          <w:sz w:val="24"/>
        </w:rPr>
      </w:pPr>
      <w:r w:rsidRPr="0019014C">
        <w:rPr>
          <w:rFonts w:hint="eastAsia"/>
          <w:sz w:val="24"/>
        </w:rPr>
        <w:t>年　　月　　日</w:t>
      </w:r>
    </w:p>
    <w:p w:rsidR="0080078D" w:rsidRPr="00C24003" w:rsidRDefault="0080078D" w:rsidP="0080078D"/>
    <w:p w:rsidR="0080078D" w:rsidRPr="0019014C" w:rsidRDefault="0080078D" w:rsidP="0080078D">
      <w:pPr>
        <w:rPr>
          <w:sz w:val="24"/>
        </w:rPr>
      </w:pPr>
      <w:r w:rsidRPr="0019014C">
        <w:rPr>
          <w:rFonts w:hint="eastAsia"/>
          <w:sz w:val="24"/>
        </w:rPr>
        <w:t>泉大津市長　様</w:t>
      </w:r>
    </w:p>
    <w:p w:rsidR="0080078D" w:rsidRPr="00C24003" w:rsidRDefault="0080078D" w:rsidP="0080078D"/>
    <w:p w:rsidR="0080078D" w:rsidRPr="00C24003" w:rsidRDefault="0080078D" w:rsidP="00722921">
      <w:pPr>
        <w:tabs>
          <w:tab w:val="left" w:pos="4395"/>
        </w:tabs>
        <w:spacing w:line="360" w:lineRule="auto"/>
        <w:ind w:rightChars="20" w:right="42" w:firstLineChars="1100" w:firstLine="2640"/>
        <w:jc w:val="left"/>
      </w:pPr>
      <w:r w:rsidRPr="007A16C5">
        <w:rPr>
          <w:rFonts w:hint="eastAsia"/>
          <w:sz w:val="24"/>
        </w:rPr>
        <w:t>申請者</w:t>
      </w:r>
      <w:r w:rsidRPr="00C24003">
        <w:rPr>
          <w:rFonts w:hint="eastAsia"/>
        </w:rPr>
        <w:t xml:space="preserve">　住所</w:t>
      </w:r>
      <w:r w:rsidRPr="00C24003">
        <w:t>(</w:t>
      </w:r>
      <w:r w:rsidRPr="00C24003">
        <w:rPr>
          <w:rFonts w:hint="eastAsia"/>
        </w:rPr>
        <w:t>所在地</w:t>
      </w:r>
      <w:r w:rsidRPr="00C24003">
        <w:t>)</w:t>
      </w:r>
    </w:p>
    <w:p w:rsidR="0080078D" w:rsidRPr="00C24003" w:rsidRDefault="0080078D" w:rsidP="0080078D">
      <w:pPr>
        <w:spacing w:line="360" w:lineRule="auto"/>
        <w:ind w:rightChars="20" w:right="42" w:firstLineChars="1714" w:firstLine="3599"/>
        <w:jc w:val="left"/>
      </w:pPr>
      <w:r w:rsidRPr="00C24003">
        <w:rPr>
          <w:rFonts w:hint="eastAsia"/>
        </w:rPr>
        <w:t>氏名</w:t>
      </w:r>
      <w:r w:rsidRPr="00C24003">
        <w:t>(</w:t>
      </w:r>
      <w:r w:rsidRPr="00C24003">
        <w:rPr>
          <w:rFonts w:hint="eastAsia"/>
        </w:rPr>
        <w:t>名　称</w:t>
      </w:r>
      <w:r w:rsidRPr="00C24003">
        <w:t>)</w:t>
      </w:r>
    </w:p>
    <w:p w:rsidR="0080078D" w:rsidRPr="00C24003" w:rsidRDefault="0080078D" w:rsidP="0080078D">
      <w:pPr>
        <w:spacing w:line="360" w:lineRule="auto"/>
        <w:ind w:right="-1" w:firstLineChars="1714" w:firstLine="3599"/>
        <w:jc w:val="left"/>
      </w:pPr>
      <w:r w:rsidRPr="00C24003">
        <w:t>(</w:t>
      </w:r>
      <w:r w:rsidRPr="00C24003">
        <w:rPr>
          <w:rFonts w:hint="eastAsia"/>
        </w:rPr>
        <w:t>代表者氏名</w:t>
      </w:r>
      <w:r w:rsidRPr="00C24003">
        <w:t>)</w:t>
      </w:r>
      <w:r w:rsidR="00AF25A5">
        <w:t xml:space="preserve">                                 </w:t>
      </w:r>
      <w:r w:rsidR="00AF25A5">
        <w:rPr>
          <w:rFonts w:hint="eastAsia"/>
        </w:rPr>
        <w:t>㊞</w:t>
      </w:r>
    </w:p>
    <w:p w:rsidR="0080078D" w:rsidRPr="00C24003" w:rsidRDefault="0080078D" w:rsidP="0080078D">
      <w:pPr>
        <w:spacing w:line="360" w:lineRule="auto"/>
      </w:pPr>
    </w:p>
    <w:p w:rsidR="0080078D" w:rsidRPr="002A0FB6" w:rsidRDefault="0080078D" w:rsidP="002A0FB6">
      <w:pPr>
        <w:spacing w:line="360" w:lineRule="auto"/>
        <w:ind w:leftChars="100" w:left="210" w:firstLineChars="100" w:firstLine="220"/>
        <w:rPr>
          <w:sz w:val="22"/>
          <w:szCs w:val="22"/>
        </w:rPr>
      </w:pPr>
      <w:r w:rsidRPr="002A0FB6">
        <w:rPr>
          <w:rFonts w:hint="eastAsia"/>
          <w:sz w:val="22"/>
          <w:szCs w:val="22"/>
        </w:rPr>
        <w:t>申請者は、泉大津市指定排水設備工事業者規則４条各号のいずれにも該当しない者であることを誓約します。</w:t>
      </w:r>
    </w:p>
    <w:p w:rsidR="0080078D" w:rsidRPr="002A0FB6" w:rsidRDefault="0080078D" w:rsidP="0080078D">
      <w:pPr>
        <w:spacing w:line="360" w:lineRule="auto"/>
        <w:rPr>
          <w:sz w:val="22"/>
          <w:szCs w:val="22"/>
        </w:rPr>
      </w:pPr>
    </w:p>
    <w:p w:rsidR="0080078D" w:rsidRPr="002A0FB6" w:rsidRDefault="0080078D" w:rsidP="002A0FB6">
      <w:pPr>
        <w:spacing w:line="360" w:lineRule="auto"/>
        <w:ind w:leftChars="100" w:left="430" w:hangingChars="100" w:hanging="220"/>
        <w:rPr>
          <w:sz w:val="22"/>
          <w:szCs w:val="22"/>
        </w:rPr>
      </w:pPr>
      <w:r w:rsidRPr="002A0FB6">
        <w:rPr>
          <w:rFonts w:hint="eastAsia"/>
          <w:sz w:val="22"/>
          <w:szCs w:val="22"/>
        </w:rPr>
        <w:t>(1)</w:t>
      </w:r>
      <w:r w:rsidRPr="002A0FB6">
        <w:rPr>
          <w:rFonts w:hint="eastAsia"/>
          <w:sz w:val="22"/>
          <w:szCs w:val="22"/>
        </w:rPr>
        <w:t xml:space="preserve">　精神の機能の障害により排水設備工事の事業を適正に行うに当たって必要な認知、判断及び意思疎通を適切に行うことができない</w:t>
      </w:r>
      <w:r w:rsidR="00A43582">
        <w:rPr>
          <w:rFonts w:hint="eastAsia"/>
          <w:sz w:val="22"/>
          <w:szCs w:val="22"/>
        </w:rPr>
        <w:t>者</w:t>
      </w:r>
    </w:p>
    <w:p w:rsidR="0080078D" w:rsidRPr="002A0FB6" w:rsidRDefault="0080078D" w:rsidP="0080078D">
      <w:pPr>
        <w:spacing w:line="360" w:lineRule="auto"/>
        <w:ind w:firstLineChars="100" w:firstLine="220"/>
        <w:rPr>
          <w:sz w:val="22"/>
          <w:szCs w:val="22"/>
        </w:rPr>
      </w:pPr>
      <w:r w:rsidRPr="002A0FB6">
        <w:rPr>
          <w:rFonts w:hint="eastAsia"/>
          <w:sz w:val="22"/>
          <w:szCs w:val="22"/>
        </w:rPr>
        <w:t>(2)</w:t>
      </w:r>
      <w:r w:rsidRPr="002A0FB6">
        <w:rPr>
          <w:rFonts w:hint="eastAsia"/>
          <w:sz w:val="22"/>
          <w:szCs w:val="22"/>
        </w:rPr>
        <w:t xml:space="preserve">　破産手続開始の決定を受けて復権を得ない</w:t>
      </w:r>
      <w:r w:rsidR="00A43582">
        <w:rPr>
          <w:rFonts w:hint="eastAsia"/>
          <w:sz w:val="22"/>
          <w:szCs w:val="22"/>
        </w:rPr>
        <w:t>者</w:t>
      </w:r>
    </w:p>
    <w:p w:rsidR="000849FA" w:rsidRPr="000849FA" w:rsidRDefault="0080078D" w:rsidP="002A0FB6">
      <w:pPr>
        <w:spacing w:line="360" w:lineRule="auto"/>
        <w:ind w:leftChars="100" w:left="430" w:hangingChars="100" w:hanging="220"/>
        <w:rPr>
          <w:sz w:val="22"/>
          <w:szCs w:val="22"/>
        </w:rPr>
      </w:pPr>
      <w:r w:rsidRPr="002A0FB6">
        <w:rPr>
          <w:rFonts w:hint="eastAsia"/>
          <w:sz w:val="22"/>
          <w:szCs w:val="22"/>
        </w:rPr>
        <w:t>(3)</w:t>
      </w:r>
      <w:r w:rsidRPr="002A0FB6">
        <w:rPr>
          <w:rFonts w:hint="eastAsia"/>
          <w:sz w:val="22"/>
          <w:szCs w:val="22"/>
        </w:rPr>
        <w:t xml:space="preserve">　</w:t>
      </w:r>
      <w:r w:rsidR="004F5C00">
        <w:rPr>
          <w:rFonts w:hint="eastAsia"/>
          <w:sz w:val="22"/>
          <w:szCs w:val="22"/>
        </w:rPr>
        <w:t>禁錮</w:t>
      </w:r>
      <w:r w:rsidR="000849FA" w:rsidRPr="000849FA">
        <w:rPr>
          <w:rFonts w:ascii="ＭＳ 明朝" w:hAnsi="ＭＳ 明朝" w:hint="eastAsia"/>
          <w:color w:val="333333"/>
          <w:sz w:val="22"/>
          <w:szCs w:val="22"/>
        </w:rPr>
        <w:t>以上の刑に処せられた者(</w:t>
      </w:r>
      <w:r w:rsidR="004F5C00">
        <w:rPr>
          <w:rFonts w:hint="eastAsia"/>
          <w:sz w:val="22"/>
          <w:szCs w:val="22"/>
        </w:rPr>
        <w:t>禁錮</w:t>
      </w:r>
      <w:r w:rsidR="000849FA" w:rsidRPr="000849FA">
        <w:rPr>
          <w:rFonts w:ascii="ＭＳ 明朝" w:hAnsi="ＭＳ 明朝" w:hint="eastAsia"/>
          <w:color w:val="333333"/>
          <w:sz w:val="22"/>
          <w:szCs w:val="22"/>
        </w:rPr>
        <w:t>以上の刑に処せられた者で、その刑の執行を終わり、又は刑の執行を受けることがなくなったものを除く。)</w:t>
      </w:r>
    </w:p>
    <w:p w:rsidR="00380935" w:rsidRPr="003E6464" w:rsidRDefault="00AF25A5" w:rsidP="00AF25A5">
      <w:pPr>
        <w:ind w:leftChars="48" w:left="321" w:hangingChars="100" w:hanging="220"/>
        <w:rPr>
          <w:sz w:val="22"/>
          <w:szCs w:val="22"/>
        </w:rPr>
      </w:pPr>
      <w:r w:rsidRPr="002A0FB6">
        <w:rPr>
          <w:rFonts w:hint="eastAsia"/>
          <w:sz w:val="22"/>
          <w:szCs w:val="22"/>
        </w:rPr>
        <w:t xml:space="preserve"> </w:t>
      </w:r>
      <w:r w:rsidR="0080078D" w:rsidRPr="002A0FB6">
        <w:rPr>
          <w:rFonts w:hint="eastAsia"/>
          <w:sz w:val="22"/>
          <w:szCs w:val="22"/>
        </w:rPr>
        <w:t>(</w:t>
      </w:r>
      <w:r w:rsidR="003E6464">
        <w:rPr>
          <w:sz w:val="22"/>
          <w:szCs w:val="22"/>
        </w:rPr>
        <w:t>6</w:t>
      </w:r>
      <w:r w:rsidR="0080078D" w:rsidRPr="002A0FB6">
        <w:rPr>
          <w:rFonts w:hint="eastAsia"/>
          <w:sz w:val="22"/>
          <w:szCs w:val="22"/>
        </w:rPr>
        <w:t>)</w:t>
      </w:r>
      <w:r w:rsidR="0080078D" w:rsidRPr="002A0FB6">
        <w:rPr>
          <w:rFonts w:hint="eastAsia"/>
          <w:sz w:val="22"/>
          <w:szCs w:val="22"/>
        </w:rPr>
        <w:t xml:space="preserve">　</w:t>
      </w:r>
      <w:r w:rsidR="003E6464" w:rsidRPr="003E6464">
        <w:rPr>
          <w:rFonts w:ascii="ＭＳ 明朝" w:hAnsi="ＭＳ 明朝" w:hint="eastAsia"/>
          <w:color w:val="333333"/>
          <w:szCs w:val="21"/>
        </w:rPr>
        <w:t xml:space="preserve"> </w:t>
      </w:r>
      <w:r w:rsidR="003E6464" w:rsidRPr="003E6464">
        <w:rPr>
          <w:rFonts w:ascii="ＭＳ 明朝" w:hAnsi="ＭＳ 明朝" w:hint="eastAsia"/>
          <w:color w:val="333333"/>
          <w:sz w:val="22"/>
          <w:szCs w:val="22"/>
        </w:rPr>
        <w:t>法人の場合は、その役員(取締役、監査役、業務執行社員及びこれらに準ずる者を含む。以下同じ。</w:t>
      </w:r>
      <w:proofErr w:type="gramStart"/>
      <w:r w:rsidR="003E6464" w:rsidRPr="003E6464">
        <w:rPr>
          <w:rFonts w:ascii="ＭＳ 明朝" w:hAnsi="ＭＳ 明朝" w:hint="eastAsia"/>
          <w:color w:val="333333"/>
          <w:sz w:val="22"/>
          <w:szCs w:val="22"/>
        </w:rPr>
        <w:t>)</w:t>
      </w:r>
      <w:r w:rsidR="00A43582">
        <w:rPr>
          <w:rFonts w:ascii="ＭＳ 明朝" w:hAnsi="ＭＳ 明朝" w:hint="eastAsia"/>
          <w:color w:val="333333"/>
          <w:sz w:val="22"/>
          <w:szCs w:val="22"/>
        </w:rPr>
        <w:t>のうち</w:t>
      </w:r>
      <w:proofErr w:type="gramEnd"/>
      <w:r w:rsidR="003E6464" w:rsidRPr="003E6464">
        <w:rPr>
          <w:rFonts w:ascii="ＭＳ 明朝" w:hAnsi="ＭＳ 明朝" w:hint="eastAsia"/>
          <w:color w:val="333333"/>
          <w:sz w:val="22"/>
          <w:szCs w:val="22"/>
        </w:rPr>
        <w:t>第1号から第</w:t>
      </w:r>
      <w:r w:rsidR="004F5C00">
        <w:rPr>
          <w:rFonts w:ascii="ＭＳ 明朝" w:hAnsi="ＭＳ 明朝" w:hint="eastAsia"/>
          <w:color w:val="333333"/>
          <w:sz w:val="22"/>
          <w:szCs w:val="22"/>
        </w:rPr>
        <w:t>4</w:t>
      </w:r>
      <w:bookmarkStart w:id="0" w:name="_GoBack"/>
      <w:bookmarkEnd w:id="0"/>
      <w:r w:rsidR="003E6464" w:rsidRPr="003E6464">
        <w:rPr>
          <w:rFonts w:ascii="ＭＳ 明朝" w:hAnsi="ＭＳ 明朝" w:hint="eastAsia"/>
          <w:color w:val="333333"/>
          <w:sz w:val="22"/>
          <w:szCs w:val="22"/>
        </w:rPr>
        <w:t>号までのいずれかに該当する者</w:t>
      </w:r>
      <w:r w:rsidR="00A43582">
        <w:rPr>
          <w:rFonts w:ascii="ＭＳ 明朝" w:hAnsi="ＭＳ 明朝" w:hint="eastAsia"/>
          <w:color w:val="333333"/>
          <w:sz w:val="22"/>
          <w:szCs w:val="22"/>
        </w:rPr>
        <w:t>があるもの</w:t>
      </w:r>
    </w:p>
    <w:sectPr w:rsidR="00380935" w:rsidRPr="003E6464" w:rsidSect="002A0FB6">
      <w:pgSz w:w="11906" w:h="16838"/>
      <w:pgMar w:top="1701" w:right="1531"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08F7" w:rsidRDefault="00B908F7" w:rsidP="00293411">
      <w:r>
        <w:separator/>
      </w:r>
    </w:p>
  </w:endnote>
  <w:endnote w:type="continuationSeparator" w:id="0">
    <w:p w:rsidR="00B908F7" w:rsidRDefault="00B908F7" w:rsidP="0029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08F7" w:rsidRDefault="00B908F7" w:rsidP="00293411">
      <w:r>
        <w:separator/>
      </w:r>
    </w:p>
  </w:footnote>
  <w:footnote w:type="continuationSeparator" w:id="0">
    <w:p w:rsidR="00B908F7" w:rsidRDefault="00B908F7" w:rsidP="002934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78D"/>
    <w:rsid w:val="00071E35"/>
    <w:rsid w:val="000849FA"/>
    <w:rsid w:val="000B75D1"/>
    <w:rsid w:val="002046A4"/>
    <w:rsid w:val="00293411"/>
    <w:rsid w:val="002A0FB6"/>
    <w:rsid w:val="00380935"/>
    <w:rsid w:val="003E6464"/>
    <w:rsid w:val="004F5C00"/>
    <w:rsid w:val="005C4C5C"/>
    <w:rsid w:val="00610924"/>
    <w:rsid w:val="00722921"/>
    <w:rsid w:val="007A16C5"/>
    <w:rsid w:val="0080078D"/>
    <w:rsid w:val="0083659D"/>
    <w:rsid w:val="00A34769"/>
    <w:rsid w:val="00A43582"/>
    <w:rsid w:val="00AA465E"/>
    <w:rsid w:val="00AF0844"/>
    <w:rsid w:val="00AF25A5"/>
    <w:rsid w:val="00B908F7"/>
    <w:rsid w:val="00BB723E"/>
    <w:rsid w:val="00F74661"/>
    <w:rsid w:val="00FA3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EE7731"/>
  <w15:chartTrackingRefBased/>
  <w15:docId w15:val="{D7D88899-CB18-4505-9F93-030F5A3A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078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3411"/>
    <w:pPr>
      <w:tabs>
        <w:tab w:val="center" w:pos="4252"/>
        <w:tab w:val="right" w:pos="8504"/>
      </w:tabs>
      <w:snapToGrid w:val="0"/>
    </w:pPr>
  </w:style>
  <w:style w:type="character" w:customStyle="1" w:styleId="a4">
    <w:name w:val="ヘッダー (文字)"/>
    <w:basedOn w:val="a0"/>
    <w:link w:val="a3"/>
    <w:uiPriority w:val="99"/>
    <w:rsid w:val="00293411"/>
    <w:rPr>
      <w:rFonts w:ascii="Century" w:eastAsia="ＭＳ 明朝" w:hAnsi="Century" w:cs="Times New Roman"/>
      <w:szCs w:val="24"/>
    </w:rPr>
  </w:style>
  <w:style w:type="paragraph" w:styleId="a5">
    <w:name w:val="footer"/>
    <w:basedOn w:val="a"/>
    <w:link w:val="a6"/>
    <w:uiPriority w:val="99"/>
    <w:unhideWhenUsed/>
    <w:rsid w:val="00293411"/>
    <w:pPr>
      <w:tabs>
        <w:tab w:val="center" w:pos="4252"/>
        <w:tab w:val="right" w:pos="8504"/>
      </w:tabs>
      <w:snapToGrid w:val="0"/>
    </w:pPr>
  </w:style>
  <w:style w:type="character" w:customStyle="1" w:styleId="a6">
    <w:name w:val="フッター (文字)"/>
    <w:basedOn w:val="a0"/>
    <w:link w:val="a5"/>
    <w:uiPriority w:val="99"/>
    <w:rsid w:val="0029341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izumiotsu</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PCU2107160</dc:creator>
  <cp:keywords/>
  <dc:description/>
  <cp:lastModifiedBy>PCU2107160</cp:lastModifiedBy>
  <cp:revision>2</cp:revision>
  <cp:lastPrinted>2024-12-18T07:55:00Z</cp:lastPrinted>
  <dcterms:created xsi:type="dcterms:W3CDTF">2025-03-04T06:53:00Z</dcterms:created>
  <dcterms:modified xsi:type="dcterms:W3CDTF">2025-03-04T06:53:00Z</dcterms:modified>
</cp:coreProperties>
</file>