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C9B3F" w14:textId="69F80EEB" w:rsidR="00461DB3" w:rsidRDefault="00FA4DCD" w:rsidP="000E04AD">
      <w:pPr>
        <w:jc w:val="center"/>
        <w:rPr>
          <w:rFonts w:ascii="ＭＳ 明朝" w:eastAsia="ＭＳ 明朝" w:hAnsi="ＭＳ 明朝"/>
          <w:sz w:val="24"/>
        </w:rPr>
      </w:pPr>
      <w:r>
        <w:rPr>
          <w:rFonts w:ascii="ＭＳ 明朝" w:eastAsia="ＭＳ 明朝" w:hAnsi="ＭＳ 明朝" w:hint="eastAsia"/>
          <w:sz w:val="24"/>
        </w:rPr>
        <w:t>第２次</w:t>
      </w:r>
      <w:r w:rsidR="003C1E29">
        <w:rPr>
          <w:rFonts w:ascii="ＭＳ 明朝" w:eastAsia="ＭＳ 明朝" w:hAnsi="ＭＳ 明朝" w:hint="eastAsia"/>
          <w:sz w:val="24"/>
        </w:rPr>
        <w:t>泉大津市宿泊</w:t>
      </w:r>
      <w:r w:rsidR="008B256C">
        <w:rPr>
          <w:rFonts w:ascii="ＭＳ 明朝" w:eastAsia="ＭＳ 明朝" w:hAnsi="ＭＳ 明朝" w:hint="eastAsia"/>
          <w:sz w:val="24"/>
        </w:rPr>
        <w:t>等</w:t>
      </w:r>
      <w:r w:rsidR="003C1E29">
        <w:rPr>
          <w:rFonts w:ascii="ＭＳ 明朝" w:eastAsia="ＭＳ 明朝" w:hAnsi="ＭＳ 明朝" w:hint="eastAsia"/>
          <w:sz w:val="24"/>
        </w:rPr>
        <w:t>促進事業補助金交付要綱</w:t>
      </w:r>
    </w:p>
    <w:p w14:paraId="1935E3FE" w14:textId="43785367" w:rsidR="003C1E29" w:rsidRDefault="003C1E29">
      <w:pPr>
        <w:rPr>
          <w:rFonts w:ascii="ＭＳ 明朝" w:eastAsia="ＭＳ 明朝" w:hAnsi="ＭＳ 明朝"/>
          <w:sz w:val="24"/>
        </w:rPr>
      </w:pPr>
    </w:p>
    <w:p w14:paraId="7A245EDF" w14:textId="5C987E5C" w:rsidR="003C1E29" w:rsidRDefault="003C1E29" w:rsidP="003C1E29">
      <w:pPr>
        <w:ind w:firstLineChars="100" w:firstLine="240"/>
        <w:rPr>
          <w:rFonts w:ascii="ＭＳ 明朝" w:eastAsia="ＭＳ 明朝" w:hAnsi="ＭＳ 明朝"/>
          <w:sz w:val="24"/>
        </w:rPr>
      </w:pPr>
      <w:r>
        <w:rPr>
          <w:rFonts w:ascii="ＭＳ 明朝" w:eastAsia="ＭＳ 明朝" w:hAnsi="ＭＳ 明朝" w:hint="eastAsia"/>
          <w:sz w:val="24"/>
        </w:rPr>
        <w:t>（目的）</w:t>
      </w:r>
    </w:p>
    <w:p w14:paraId="613478FE" w14:textId="0B052B99" w:rsidR="003C1E29" w:rsidRDefault="003C1E29" w:rsidP="003C1E29">
      <w:pPr>
        <w:ind w:left="240" w:hangingChars="100" w:hanging="240"/>
        <w:rPr>
          <w:rFonts w:ascii="ＭＳ 明朝" w:eastAsia="ＭＳ 明朝" w:hAnsi="ＭＳ 明朝"/>
          <w:sz w:val="24"/>
        </w:rPr>
      </w:pPr>
      <w:r>
        <w:rPr>
          <w:rFonts w:ascii="ＭＳ 明朝" w:eastAsia="ＭＳ 明朝" w:hAnsi="ＭＳ 明朝" w:hint="eastAsia"/>
          <w:sz w:val="24"/>
        </w:rPr>
        <w:t>第１条　この要綱は、市内のＧоＴоトラベル事業登録業者のうち感染防止対策を徹底した宿泊事業者に対して、</w:t>
      </w:r>
      <w:r w:rsidR="00F441BD">
        <w:rPr>
          <w:rFonts w:ascii="ＭＳ 明朝" w:eastAsia="ＭＳ 明朝" w:hAnsi="ＭＳ 明朝" w:hint="eastAsia"/>
          <w:sz w:val="24"/>
        </w:rPr>
        <w:t>予算の範囲内で</w:t>
      </w:r>
      <w:r>
        <w:rPr>
          <w:rFonts w:ascii="ＭＳ 明朝" w:eastAsia="ＭＳ 明朝" w:hAnsi="ＭＳ 明朝" w:hint="eastAsia"/>
          <w:sz w:val="24"/>
        </w:rPr>
        <w:t>宿泊</w:t>
      </w:r>
      <w:r w:rsidR="008B256C">
        <w:rPr>
          <w:rFonts w:ascii="ＭＳ 明朝" w:eastAsia="ＭＳ 明朝" w:hAnsi="ＭＳ 明朝" w:hint="eastAsia"/>
          <w:sz w:val="24"/>
        </w:rPr>
        <w:t>等</w:t>
      </w:r>
      <w:r>
        <w:rPr>
          <w:rFonts w:ascii="ＭＳ 明朝" w:eastAsia="ＭＳ 明朝" w:hAnsi="ＭＳ 明朝" w:hint="eastAsia"/>
          <w:sz w:val="24"/>
        </w:rPr>
        <w:t>促進事業補助金（以下「補助金」という。）を交付し、宿泊</w:t>
      </w:r>
      <w:r w:rsidR="008016C2">
        <w:rPr>
          <w:rFonts w:ascii="ＭＳ 明朝" w:eastAsia="ＭＳ 明朝" w:hAnsi="ＭＳ 明朝" w:hint="eastAsia"/>
          <w:sz w:val="24"/>
        </w:rPr>
        <w:t>及び船中泊（以下「宿泊等」という。）にかかる</w:t>
      </w:r>
      <w:r>
        <w:rPr>
          <w:rFonts w:ascii="ＭＳ 明朝" w:eastAsia="ＭＳ 明朝" w:hAnsi="ＭＳ 明朝" w:hint="eastAsia"/>
          <w:sz w:val="24"/>
        </w:rPr>
        <w:t>料金の割引</w:t>
      </w:r>
      <w:r w:rsidR="00955083">
        <w:rPr>
          <w:rFonts w:ascii="ＭＳ 明朝" w:eastAsia="ＭＳ 明朝" w:hAnsi="ＭＳ 明朝" w:hint="eastAsia"/>
          <w:sz w:val="24"/>
        </w:rPr>
        <w:t>を行うとともに、宿泊者に対し</w:t>
      </w:r>
      <w:r>
        <w:rPr>
          <w:rFonts w:ascii="ＭＳ 明朝" w:eastAsia="ＭＳ 明朝" w:hAnsi="ＭＳ 明朝" w:hint="eastAsia"/>
          <w:sz w:val="24"/>
        </w:rPr>
        <w:t>地域特産品の提供を行うことで、新型コロナウイルス感染症</w:t>
      </w:r>
      <w:r w:rsidR="00536D0D">
        <w:rPr>
          <w:rFonts w:ascii="ＭＳ 明朝" w:eastAsia="ＭＳ 明朝" w:hAnsi="ＭＳ 明朝" w:hint="eastAsia"/>
          <w:sz w:val="24"/>
        </w:rPr>
        <w:t>及び</w:t>
      </w:r>
      <w:r w:rsidR="00DE569C">
        <w:rPr>
          <w:rFonts w:ascii="ＭＳ 明朝" w:eastAsia="ＭＳ 明朝" w:hAnsi="ＭＳ 明朝" w:hint="eastAsia"/>
          <w:sz w:val="24"/>
        </w:rPr>
        <w:t>原油</w:t>
      </w:r>
      <w:r w:rsidR="00536D0D">
        <w:rPr>
          <w:rFonts w:ascii="ＭＳ 明朝" w:eastAsia="ＭＳ 明朝" w:hAnsi="ＭＳ 明朝" w:hint="eastAsia"/>
          <w:sz w:val="24"/>
        </w:rPr>
        <w:t>価格・物価高騰</w:t>
      </w:r>
      <w:r>
        <w:rPr>
          <w:rFonts w:ascii="ＭＳ 明朝" w:eastAsia="ＭＳ 明朝" w:hAnsi="ＭＳ 明朝" w:hint="eastAsia"/>
          <w:sz w:val="24"/>
        </w:rPr>
        <w:t>の影響により落ち込んだ宿泊需要の早期回復を図ることを目的とし、泉大津市</w:t>
      </w:r>
      <w:r w:rsidR="007F1A06">
        <w:rPr>
          <w:rFonts w:ascii="ＭＳ 明朝" w:eastAsia="ＭＳ 明朝" w:hAnsi="ＭＳ 明朝" w:hint="eastAsia"/>
          <w:sz w:val="24"/>
        </w:rPr>
        <w:t>補助金等交付規則（平成21年３月30日泉大津市規則第３号。以下「規則」という。）に定めるもののほか、必要な事項を定めるものとする。</w:t>
      </w:r>
    </w:p>
    <w:p w14:paraId="28FF830E" w14:textId="0A6B6A61" w:rsidR="007F1A06" w:rsidRDefault="007F1A06" w:rsidP="003C1E29">
      <w:pPr>
        <w:ind w:left="240" w:hangingChars="100" w:hanging="240"/>
        <w:rPr>
          <w:rFonts w:ascii="ＭＳ 明朝" w:eastAsia="ＭＳ 明朝" w:hAnsi="ＭＳ 明朝"/>
          <w:sz w:val="24"/>
        </w:rPr>
      </w:pPr>
      <w:r>
        <w:rPr>
          <w:rFonts w:ascii="ＭＳ 明朝" w:eastAsia="ＭＳ 明朝" w:hAnsi="ＭＳ 明朝" w:hint="eastAsia"/>
          <w:sz w:val="24"/>
        </w:rPr>
        <w:t xml:space="preserve">　（補助対象者）</w:t>
      </w:r>
    </w:p>
    <w:p w14:paraId="55DCC0F6" w14:textId="10D694A2" w:rsidR="007F1A06" w:rsidRDefault="007F1A06" w:rsidP="003C1E29">
      <w:pPr>
        <w:ind w:left="240" w:hangingChars="100" w:hanging="240"/>
        <w:rPr>
          <w:rFonts w:ascii="ＭＳ 明朝" w:eastAsia="ＭＳ 明朝" w:hAnsi="ＭＳ 明朝"/>
          <w:sz w:val="24"/>
        </w:rPr>
      </w:pPr>
      <w:r>
        <w:rPr>
          <w:rFonts w:ascii="ＭＳ 明朝" w:eastAsia="ＭＳ 明朝" w:hAnsi="ＭＳ 明朝" w:hint="eastAsia"/>
          <w:sz w:val="24"/>
        </w:rPr>
        <w:t>第２条　補助の対象となる者は、次の各号に掲げる全ての要件を満たす者とする。</w:t>
      </w:r>
    </w:p>
    <w:p w14:paraId="1310C9A5" w14:textId="19EF840B" w:rsidR="007F1A06" w:rsidRPr="008016C2" w:rsidRDefault="007F1A06" w:rsidP="001D01CE">
      <w:pPr>
        <w:ind w:leftChars="100" w:left="450" w:hangingChars="100" w:hanging="240"/>
        <w:rPr>
          <w:rFonts w:ascii="ＭＳ 明朝" w:eastAsia="ＭＳ 明朝" w:hAnsi="ＭＳ 明朝"/>
          <w:sz w:val="24"/>
        </w:rPr>
      </w:pPr>
      <w:r w:rsidRPr="008016C2">
        <w:rPr>
          <w:rFonts w:ascii="ＭＳ 明朝" w:eastAsia="ＭＳ 明朝" w:hAnsi="ＭＳ 明朝" w:hint="eastAsia"/>
          <w:sz w:val="24"/>
        </w:rPr>
        <w:t>⑴　市内において宿泊施設を運営する者</w:t>
      </w:r>
      <w:r w:rsidR="00920D53" w:rsidRPr="001D01CE">
        <w:rPr>
          <w:rFonts w:ascii="ＭＳ 明朝" w:eastAsia="ＭＳ 明朝" w:hAnsi="ＭＳ 明朝" w:hint="eastAsia"/>
          <w:sz w:val="24"/>
        </w:rPr>
        <w:t>又は泉大津市発の船中泊</w:t>
      </w:r>
      <w:r w:rsidR="001D01CE" w:rsidRPr="001D01CE">
        <w:rPr>
          <w:rFonts w:ascii="ＭＳ 明朝" w:eastAsia="ＭＳ 明朝" w:hAnsi="ＭＳ 明朝" w:hint="eastAsia"/>
          <w:sz w:val="24"/>
        </w:rPr>
        <w:t>を伴う旅客船</w:t>
      </w:r>
      <w:r w:rsidR="00920D53" w:rsidRPr="001D01CE">
        <w:rPr>
          <w:rFonts w:ascii="ＭＳ 明朝" w:eastAsia="ＭＳ 明朝" w:hAnsi="ＭＳ 明朝" w:hint="eastAsia"/>
          <w:sz w:val="24"/>
        </w:rPr>
        <w:t>を運営する者</w:t>
      </w:r>
    </w:p>
    <w:p w14:paraId="0BB743FE" w14:textId="215DCD74" w:rsidR="007F1A06" w:rsidRPr="008016C2" w:rsidRDefault="007F1A06" w:rsidP="007F1A06">
      <w:pPr>
        <w:ind w:leftChars="100" w:left="450" w:hangingChars="100" w:hanging="240"/>
        <w:rPr>
          <w:rFonts w:ascii="ＭＳ 明朝" w:eastAsia="ＭＳ 明朝" w:hAnsi="ＭＳ 明朝"/>
          <w:sz w:val="24"/>
        </w:rPr>
      </w:pPr>
      <w:r w:rsidRPr="008016C2">
        <w:rPr>
          <w:rFonts w:ascii="ＭＳ 明朝" w:eastAsia="ＭＳ 明朝" w:hAnsi="ＭＳ 明朝" w:hint="eastAsia"/>
          <w:sz w:val="24"/>
        </w:rPr>
        <w:t xml:space="preserve">⑵　</w:t>
      </w:r>
      <w:r w:rsidRPr="005C02A0">
        <w:rPr>
          <w:rFonts w:ascii="ＭＳ 明朝" w:eastAsia="ＭＳ 明朝" w:hAnsi="ＭＳ 明朝" w:hint="eastAsia"/>
          <w:sz w:val="24"/>
        </w:rPr>
        <w:t>令和</w:t>
      </w:r>
      <w:r w:rsidR="005C02A0" w:rsidRPr="005C02A0">
        <w:rPr>
          <w:rFonts w:ascii="ＭＳ 明朝" w:eastAsia="ＭＳ 明朝" w:hAnsi="ＭＳ 明朝" w:hint="eastAsia"/>
          <w:sz w:val="24"/>
        </w:rPr>
        <w:t>４</w:t>
      </w:r>
      <w:r w:rsidRPr="005C02A0">
        <w:rPr>
          <w:rFonts w:ascii="ＭＳ 明朝" w:eastAsia="ＭＳ 明朝" w:hAnsi="ＭＳ 明朝" w:hint="eastAsia"/>
          <w:sz w:val="24"/>
        </w:rPr>
        <w:t>年</w:t>
      </w:r>
      <w:r w:rsidR="004460CF">
        <w:rPr>
          <w:rFonts w:ascii="ＭＳ 明朝" w:eastAsia="ＭＳ 明朝" w:hAnsi="ＭＳ 明朝" w:hint="eastAsia"/>
          <w:sz w:val="24"/>
        </w:rPr>
        <w:t>４</w:t>
      </w:r>
      <w:r w:rsidRPr="005C02A0">
        <w:rPr>
          <w:rFonts w:ascii="ＭＳ 明朝" w:eastAsia="ＭＳ 明朝" w:hAnsi="ＭＳ 明朝" w:hint="eastAsia"/>
          <w:sz w:val="24"/>
        </w:rPr>
        <w:t>月</w:t>
      </w:r>
      <w:r w:rsidR="004460CF">
        <w:rPr>
          <w:rFonts w:ascii="ＭＳ 明朝" w:eastAsia="ＭＳ 明朝" w:hAnsi="ＭＳ 明朝" w:hint="eastAsia"/>
          <w:sz w:val="24"/>
        </w:rPr>
        <w:t>１</w:t>
      </w:r>
      <w:r w:rsidRPr="005C02A0">
        <w:rPr>
          <w:rFonts w:ascii="ＭＳ 明朝" w:eastAsia="ＭＳ 明朝" w:hAnsi="ＭＳ 明朝" w:hint="eastAsia"/>
          <w:sz w:val="24"/>
        </w:rPr>
        <w:t>日時点</w:t>
      </w:r>
      <w:r w:rsidRPr="008016C2">
        <w:rPr>
          <w:rFonts w:ascii="ＭＳ 明朝" w:eastAsia="ＭＳ 明朝" w:hAnsi="ＭＳ 明朝" w:hint="eastAsia"/>
          <w:sz w:val="24"/>
        </w:rPr>
        <w:t>における国土交通省観光庁が実施するＧоＴоトラベル事業（以下「ＧоＴоトラベル」という。）の登録業者</w:t>
      </w:r>
    </w:p>
    <w:p w14:paraId="1F9EBBF8" w14:textId="2B0F3E13" w:rsidR="007466B8" w:rsidRPr="001D01CE" w:rsidRDefault="007466B8" w:rsidP="007F1A06">
      <w:pPr>
        <w:ind w:leftChars="100" w:left="450" w:hangingChars="100" w:hanging="240"/>
        <w:rPr>
          <w:rFonts w:ascii="ＭＳ 明朝" w:eastAsia="ＭＳ 明朝" w:hAnsi="ＭＳ 明朝"/>
          <w:sz w:val="24"/>
        </w:rPr>
      </w:pPr>
      <w:r w:rsidRPr="008016C2">
        <w:rPr>
          <w:rFonts w:ascii="ＭＳ 明朝" w:eastAsia="ＭＳ 明朝" w:hAnsi="ＭＳ 明朝" w:hint="eastAsia"/>
          <w:sz w:val="24"/>
        </w:rPr>
        <w:t>⑶　風俗営業等の規制及び業務の適正化等に関する法律第２条第６項に該当する施設</w:t>
      </w:r>
      <w:r w:rsidR="001D01CE" w:rsidRPr="00C66AE3">
        <w:rPr>
          <w:rFonts w:ascii="ＭＳ 明朝" w:eastAsia="ＭＳ 明朝" w:hAnsi="ＭＳ 明朝" w:hint="eastAsia"/>
          <w:sz w:val="24"/>
        </w:rPr>
        <w:t>を運営していないこと</w:t>
      </w:r>
    </w:p>
    <w:p w14:paraId="6F11F613" w14:textId="76AAD7AF" w:rsidR="00891FF0" w:rsidRDefault="00891FF0" w:rsidP="00891FF0">
      <w:pPr>
        <w:ind w:leftChars="100" w:left="450" w:hangingChars="100" w:hanging="240"/>
        <w:rPr>
          <w:rFonts w:ascii="ＭＳ 明朝" w:eastAsia="ＭＳ 明朝" w:hAnsi="ＭＳ 明朝"/>
          <w:sz w:val="24"/>
          <w:highlight w:val="yellow"/>
        </w:rPr>
      </w:pPr>
      <w:r>
        <w:rPr>
          <w:rFonts w:ascii="ＭＳ 明朝" w:eastAsia="ＭＳ 明朝" w:hAnsi="ＭＳ 明朝" w:hint="eastAsia"/>
          <w:sz w:val="24"/>
        </w:rPr>
        <w:t>⑷　風俗営業等の規制及び業務の適正化等に関する法律の許可・</w:t>
      </w:r>
      <w:r w:rsidRPr="001D01CE">
        <w:rPr>
          <w:rFonts w:ascii="ＭＳ 明朝" w:eastAsia="ＭＳ 明朝" w:hAnsi="ＭＳ 明朝" w:hint="eastAsia"/>
          <w:sz w:val="24"/>
        </w:rPr>
        <w:t>届け</w:t>
      </w:r>
      <w:r>
        <w:rPr>
          <w:rFonts w:ascii="ＭＳ 明朝" w:eastAsia="ＭＳ 明朝" w:hAnsi="ＭＳ 明朝" w:hint="eastAsia"/>
          <w:sz w:val="24"/>
        </w:rPr>
        <w:t>の対象となる営業を営む施設</w:t>
      </w:r>
      <w:r w:rsidR="001D01CE" w:rsidRPr="00C175F7">
        <w:rPr>
          <w:rFonts w:ascii="ＭＳ 明朝" w:eastAsia="ＭＳ 明朝" w:hAnsi="ＭＳ 明朝" w:hint="eastAsia"/>
          <w:sz w:val="24"/>
        </w:rPr>
        <w:t>を運営していないこと</w:t>
      </w:r>
    </w:p>
    <w:p w14:paraId="13214EB6" w14:textId="5EF17A5B" w:rsidR="001D01CE" w:rsidRDefault="001D01CE" w:rsidP="001D01CE">
      <w:pPr>
        <w:ind w:firstLine="240"/>
        <w:rPr>
          <w:rFonts w:ascii="ＭＳ 明朝" w:eastAsia="ＭＳ 明朝" w:hAnsi="ＭＳ 明朝"/>
          <w:sz w:val="24"/>
        </w:rPr>
      </w:pPr>
      <w:r>
        <w:rPr>
          <w:rFonts w:ascii="ＭＳ 明朝" w:eastAsia="ＭＳ 明朝" w:hAnsi="ＭＳ 明朝" w:hint="eastAsia"/>
          <w:sz w:val="24"/>
        </w:rPr>
        <w:t>（補助対象事業）</w:t>
      </w:r>
    </w:p>
    <w:p w14:paraId="35CE46B8" w14:textId="4210D1C5" w:rsidR="001D01CE" w:rsidRPr="008016C2" w:rsidRDefault="001D01CE" w:rsidP="001D01CE">
      <w:pPr>
        <w:rPr>
          <w:rFonts w:ascii="ＭＳ 明朝" w:eastAsia="ＭＳ 明朝" w:hAnsi="ＭＳ 明朝"/>
          <w:sz w:val="24"/>
        </w:rPr>
      </w:pPr>
      <w:r>
        <w:rPr>
          <w:rFonts w:ascii="ＭＳ 明朝" w:eastAsia="ＭＳ 明朝" w:hAnsi="ＭＳ 明朝" w:hint="eastAsia"/>
          <w:sz w:val="24"/>
        </w:rPr>
        <w:t>第３条　補助金交付の対象となる事業は、次条に定める対象宿泊等プランの宿泊者１人１泊当たり5,000円を宿泊等料金から割引を行うものとする。ただし、連泊の場合は、１泊目のみの割引を行うものとする。</w:t>
      </w:r>
    </w:p>
    <w:p w14:paraId="584EFCAB" w14:textId="1D33077F" w:rsidR="007F1A06" w:rsidRDefault="007F1A06" w:rsidP="007F1A06">
      <w:pPr>
        <w:ind w:leftChars="100" w:left="450" w:hangingChars="100" w:hanging="240"/>
        <w:rPr>
          <w:rFonts w:ascii="ＭＳ 明朝" w:eastAsia="ＭＳ 明朝" w:hAnsi="ＭＳ 明朝"/>
          <w:sz w:val="24"/>
        </w:rPr>
      </w:pPr>
      <w:r>
        <w:rPr>
          <w:rFonts w:ascii="ＭＳ 明朝" w:eastAsia="ＭＳ 明朝" w:hAnsi="ＭＳ 明朝" w:hint="eastAsia"/>
          <w:sz w:val="24"/>
        </w:rPr>
        <w:t>（対象宿泊</w:t>
      </w:r>
      <w:r w:rsidR="001D01CE">
        <w:rPr>
          <w:rFonts w:ascii="ＭＳ 明朝" w:eastAsia="ＭＳ 明朝" w:hAnsi="ＭＳ 明朝" w:hint="eastAsia"/>
          <w:sz w:val="24"/>
        </w:rPr>
        <w:t>等</w:t>
      </w:r>
      <w:r>
        <w:rPr>
          <w:rFonts w:ascii="ＭＳ 明朝" w:eastAsia="ＭＳ 明朝" w:hAnsi="ＭＳ 明朝" w:hint="eastAsia"/>
          <w:sz w:val="24"/>
        </w:rPr>
        <w:t>プラン）</w:t>
      </w:r>
    </w:p>
    <w:p w14:paraId="0364B148" w14:textId="7958E344" w:rsidR="005E334C" w:rsidRDefault="007F1A06" w:rsidP="007F1A06">
      <w:pPr>
        <w:ind w:left="240" w:hangingChars="100" w:hanging="240"/>
        <w:rPr>
          <w:rFonts w:ascii="ＭＳ 明朝" w:eastAsia="ＭＳ 明朝" w:hAnsi="ＭＳ 明朝"/>
          <w:sz w:val="24"/>
        </w:rPr>
      </w:pPr>
      <w:r>
        <w:rPr>
          <w:rFonts w:ascii="ＭＳ 明朝" w:eastAsia="ＭＳ 明朝" w:hAnsi="ＭＳ 明朝" w:hint="eastAsia"/>
          <w:sz w:val="24"/>
        </w:rPr>
        <w:t>第</w:t>
      </w:r>
      <w:r w:rsidR="001D01CE">
        <w:rPr>
          <w:rFonts w:ascii="ＭＳ 明朝" w:eastAsia="ＭＳ 明朝" w:hAnsi="ＭＳ 明朝" w:hint="eastAsia"/>
          <w:sz w:val="24"/>
        </w:rPr>
        <w:t>４</w:t>
      </w:r>
      <w:r>
        <w:rPr>
          <w:rFonts w:ascii="ＭＳ 明朝" w:eastAsia="ＭＳ 明朝" w:hAnsi="ＭＳ 明朝" w:hint="eastAsia"/>
          <w:sz w:val="24"/>
        </w:rPr>
        <w:t xml:space="preserve">条　</w:t>
      </w:r>
      <w:r w:rsidR="005E334C" w:rsidRPr="005E334C">
        <w:rPr>
          <w:rFonts w:ascii="ＭＳ 明朝" w:eastAsia="ＭＳ 明朝" w:hAnsi="ＭＳ 明朝" w:hint="eastAsia"/>
          <w:sz w:val="24"/>
        </w:rPr>
        <w:t>補助金を交付し、宿泊</w:t>
      </w:r>
      <w:r w:rsidR="00891FF0">
        <w:rPr>
          <w:rFonts w:ascii="ＭＳ 明朝" w:eastAsia="ＭＳ 明朝" w:hAnsi="ＭＳ 明朝" w:hint="eastAsia"/>
          <w:sz w:val="24"/>
        </w:rPr>
        <w:t>等</w:t>
      </w:r>
      <w:r w:rsidR="005E334C" w:rsidRPr="005E334C">
        <w:rPr>
          <w:rFonts w:ascii="ＭＳ 明朝" w:eastAsia="ＭＳ 明朝" w:hAnsi="ＭＳ 明朝" w:hint="eastAsia"/>
          <w:sz w:val="24"/>
        </w:rPr>
        <w:t>料金の割引を行う対象となる宿泊</w:t>
      </w:r>
      <w:r w:rsidR="00891FF0">
        <w:rPr>
          <w:rFonts w:ascii="ＭＳ 明朝" w:eastAsia="ＭＳ 明朝" w:hAnsi="ＭＳ 明朝" w:hint="eastAsia"/>
          <w:sz w:val="24"/>
        </w:rPr>
        <w:t>等</w:t>
      </w:r>
      <w:r w:rsidR="005E334C" w:rsidRPr="005E334C">
        <w:rPr>
          <w:rFonts w:ascii="ＭＳ 明朝" w:eastAsia="ＭＳ 明朝" w:hAnsi="ＭＳ 明朝" w:hint="eastAsia"/>
          <w:sz w:val="24"/>
        </w:rPr>
        <w:t>プランは</w:t>
      </w:r>
      <w:r w:rsidR="005E334C">
        <w:rPr>
          <w:rFonts w:ascii="ＭＳ 明朝" w:eastAsia="ＭＳ 明朝" w:hAnsi="ＭＳ 明朝" w:hint="eastAsia"/>
          <w:sz w:val="24"/>
        </w:rPr>
        <w:t>、次の各号に掲げる全ての要件を満たす</w:t>
      </w:r>
      <w:r w:rsidR="00891FF0">
        <w:rPr>
          <w:rFonts w:ascii="ＭＳ 明朝" w:eastAsia="ＭＳ 明朝" w:hAnsi="ＭＳ 明朝" w:hint="eastAsia"/>
          <w:sz w:val="24"/>
        </w:rPr>
        <w:t>もの</w:t>
      </w:r>
      <w:r w:rsidR="005E334C">
        <w:rPr>
          <w:rFonts w:ascii="ＭＳ 明朝" w:eastAsia="ＭＳ 明朝" w:hAnsi="ＭＳ 明朝" w:hint="eastAsia"/>
          <w:sz w:val="24"/>
        </w:rPr>
        <w:t>とする。</w:t>
      </w:r>
    </w:p>
    <w:p w14:paraId="5F899E5D" w14:textId="6213916D" w:rsidR="005E334C" w:rsidRDefault="005E334C" w:rsidP="005E334C">
      <w:pPr>
        <w:ind w:leftChars="100" w:left="210"/>
        <w:rPr>
          <w:rFonts w:ascii="ＭＳ 明朝" w:eastAsia="ＭＳ 明朝" w:hAnsi="ＭＳ 明朝"/>
          <w:sz w:val="24"/>
        </w:rPr>
      </w:pPr>
      <w:r>
        <w:rPr>
          <w:rFonts w:ascii="ＭＳ 明朝" w:eastAsia="ＭＳ 明朝" w:hAnsi="ＭＳ 明朝" w:hint="eastAsia"/>
          <w:sz w:val="24"/>
        </w:rPr>
        <w:t xml:space="preserve">⑴　</w:t>
      </w:r>
      <w:r w:rsidRPr="00891FF0">
        <w:rPr>
          <w:rFonts w:ascii="ＭＳ 明朝" w:eastAsia="ＭＳ 明朝" w:hAnsi="ＭＳ 明朝" w:hint="eastAsia"/>
          <w:sz w:val="24"/>
        </w:rPr>
        <w:t>市内の宿泊施設への宿泊</w:t>
      </w:r>
      <w:r w:rsidR="00891FF0" w:rsidRPr="001D01CE">
        <w:rPr>
          <w:rFonts w:ascii="ＭＳ 明朝" w:eastAsia="ＭＳ 明朝" w:hAnsi="ＭＳ 明朝" w:hint="eastAsia"/>
          <w:sz w:val="24"/>
        </w:rPr>
        <w:t>又は泉大津市発の船中泊</w:t>
      </w:r>
      <w:r w:rsidRPr="001D01CE">
        <w:rPr>
          <w:rFonts w:ascii="ＭＳ 明朝" w:eastAsia="ＭＳ 明朝" w:hAnsi="ＭＳ 明朝" w:hint="eastAsia"/>
          <w:sz w:val="24"/>
        </w:rPr>
        <w:t>であること</w:t>
      </w:r>
    </w:p>
    <w:p w14:paraId="6CAE998C" w14:textId="08C1DBFE" w:rsidR="005E334C" w:rsidRDefault="005E334C" w:rsidP="00394766">
      <w:pPr>
        <w:ind w:leftChars="100" w:left="450" w:hangingChars="100" w:hanging="240"/>
        <w:rPr>
          <w:rFonts w:ascii="ＭＳ 明朝" w:eastAsia="ＭＳ 明朝" w:hAnsi="ＭＳ 明朝"/>
          <w:sz w:val="24"/>
        </w:rPr>
      </w:pPr>
      <w:r>
        <w:rPr>
          <w:rFonts w:ascii="ＭＳ 明朝" w:eastAsia="ＭＳ 明朝" w:hAnsi="ＭＳ 明朝" w:hint="eastAsia"/>
          <w:sz w:val="24"/>
        </w:rPr>
        <w:t>⑵　ＧｏＴｏトラベル</w:t>
      </w:r>
      <w:r w:rsidR="00394766" w:rsidRPr="001D01CE">
        <w:rPr>
          <w:rFonts w:ascii="ＭＳ 明朝" w:eastAsia="ＭＳ 明朝" w:hAnsi="ＭＳ 明朝" w:hint="eastAsia"/>
          <w:sz w:val="24"/>
        </w:rPr>
        <w:t>等のキャンペーン</w:t>
      </w:r>
      <w:r>
        <w:rPr>
          <w:rFonts w:ascii="ＭＳ 明朝" w:eastAsia="ＭＳ 明朝" w:hAnsi="ＭＳ 明朝" w:hint="eastAsia"/>
          <w:sz w:val="24"/>
        </w:rPr>
        <w:t>及び本補助金による割引</w:t>
      </w:r>
      <w:r w:rsidR="00812055">
        <w:rPr>
          <w:rFonts w:ascii="ＭＳ 明朝" w:eastAsia="ＭＳ 明朝" w:hAnsi="ＭＳ 明朝" w:hint="eastAsia"/>
          <w:sz w:val="24"/>
        </w:rPr>
        <w:t>後</w:t>
      </w:r>
      <w:r>
        <w:rPr>
          <w:rFonts w:ascii="ＭＳ 明朝" w:eastAsia="ＭＳ 明朝" w:hAnsi="ＭＳ 明朝" w:hint="eastAsia"/>
          <w:sz w:val="24"/>
        </w:rPr>
        <w:t>の宿泊</w:t>
      </w:r>
      <w:r w:rsidR="00812055">
        <w:rPr>
          <w:rFonts w:ascii="ＭＳ 明朝" w:eastAsia="ＭＳ 明朝" w:hAnsi="ＭＳ 明朝" w:hint="eastAsia"/>
          <w:sz w:val="24"/>
        </w:rPr>
        <w:t>等</w:t>
      </w:r>
      <w:r>
        <w:rPr>
          <w:rFonts w:ascii="ＭＳ 明朝" w:eastAsia="ＭＳ 明朝" w:hAnsi="ＭＳ 明朝" w:hint="eastAsia"/>
          <w:sz w:val="24"/>
        </w:rPr>
        <w:t>料金が１人</w:t>
      </w:r>
      <w:r w:rsidR="00FB72BA" w:rsidRPr="00812055">
        <w:rPr>
          <w:rFonts w:ascii="ＭＳ 明朝" w:eastAsia="ＭＳ 明朝" w:hAnsi="ＭＳ 明朝" w:hint="eastAsia"/>
          <w:sz w:val="24"/>
        </w:rPr>
        <w:t>１泊</w:t>
      </w:r>
      <w:r>
        <w:rPr>
          <w:rFonts w:ascii="ＭＳ 明朝" w:eastAsia="ＭＳ 明朝" w:hAnsi="ＭＳ 明朝" w:hint="eastAsia"/>
          <w:sz w:val="24"/>
        </w:rPr>
        <w:t>当たり</w:t>
      </w:r>
      <w:r w:rsidR="00FB72BA">
        <w:rPr>
          <w:rFonts w:ascii="ＭＳ 明朝" w:eastAsia="ＭＳ 明朝" w:hAnsi="ＭＳ 明朝" w:hint="eastAsia"/>
          <w:sz w:val="24"/>
        </w:rPr>
        <w:t>実質</w:t>
      </w:r>
      <w:r w:rsidR="00812055" w:rsidRPr="00812055">
        <w:rPr>
          <w:rFonts w:ascii="ＭＳ 明朝" w:eastAsia="ＭＳ 明朝" w:hAnsi="ＭＳ 明朝" w:hint="eastAsia"/>
          <w:sz w:val="24"/>
        </w:rPr>
        <w:t>1,000</w:t>
      </w:r>
      <w:r w:rsidRPr="00812055">
        <w:rPr>
          <w:rFonts w:ascii="ＭＳ 明朝" w:eastAsia="ＭＳ 明朝" w:hAnsi="ＭＳ 明朝" w:hint="eastAsia"/>
          <w:sz w:val="24"/>
        </w:rPr>
        <w:t>円以上（税込）</w:t>
      </w:r>
      <w:r>
        <w:rPr>
          <w:rFonts w:ascii="ＭＳ 明朝" w:eastAsia="ＭＳ 明朝" w:hAnsi="ＭＳ 明朝" w:hint="eastAsia"/>
          <w:sz w:val="24"/>
        </w:rPr>
        <w:t>であること</w:t>
      </w:r>
    </w:p>
    <w:p w14:paraId="01AD8DA8" w14:textId="6C317268" w:rsidR="00E521D2" w:rsidRDefault="005E334C" w:rsidP="005E334C">
      <w:pPr>
        <w:ind w:leftChars="100" w:left="450" w:hangingChars="100" w:hanging="240"/>
        <w:rPr>
          <w:rFonts w:ascii="ＭＳ 明朝" w:eastAsia="ＭＳ 明朝" w:hAnsi="ＭＳ 明朝"/>
          <w:sz w:val="24"/>
        </w:rPr>
      </w:pPr>
      <w:r>
        <w:rPr>
          <w:rFonts w:ascii="ＭＳ 明朝" w:eastAsia="ＭＳ 明朝" w:hAnsi="ＭＳ 明朝" w:hint="eastAsia"/>
          <w:sz w:val="24"/>
        </w:rPr>
        <w:t>⑶</w:t>
      </w:r>
      <w:r w:rsidR="00E70EE0">
        <w:rPr>
          <w:rFonts w:ascii="ＭＳ 明朝" w:eastAsia="ＭＳ 明朝" w:hAnsi="ＭＳ 明朝" w:hint="eastAsia"/>
          <w:sz w:val="24"/>
        </w:rPr>
        <w:t xml:space="preserve">　ＧｏＴｏトラベルの対象となる宿泊</w:t>
      </w:r>
      <w:r w:rsidR="00E92C17">
        <w:rPr>
          <w:rFonts w:ascii="ＭＳ 明朝" w:eastAsia="ＭＳ 明朝" w:hAnsi="ＭＳ 明朝" w:hint="eastAsia"/>
          <w:sz w:val="24"/>
        </w:rPr>
        <w:t>等</w:t>
      </w:r>
      <w:r w:rsidR="00E70EE0">
        <w:rPr>
          <w:rFonts w:ascii="ＭＳ 明朝" w:eastAsia="ＭＳ 明朝" w:hAnsi="ＭＳ 明朝" w:hint="eastAsia"/>
          <w:sz w:val="24"/>
        </w:rPr>
        <w:t>プランであること</w:t>
      </w:r>
      <w:r w:rsidR="00E521D2">
        <w:rPr>
          <w:rFonts w:ascii="ＭＳ 明朝" w:eastAsia="ＭＳ 明朝" w:hAnsi="ＭＳ 明朝" w:hint="eastAsia"/>
          <w:sz w:val="24"/>
        </w:rPr>
        <w:t>。ただし、ＧｏＴｏトラベルが停止している又は終了した場合は、ＧｏＴｏトラベルの対象となる要件を満たす宿泊</w:t>
      </w:r>
      <w:r w:rsidR="00E92C17">
        <w:rPr>
          <w:rFonts w:ascii="ＭＳ 明朝" w:eastAsia="ＭＳ 明朝" w:hAnsi="ＭＳ 明朝" w:hint="eastAsia"/>
          <w:sz w:val="24"/>
        </w:rPr>
        <w:t>等</w:t>
      </w:r>
      <w:r w:rsidR="00E521D2">
        <w:rPr>
          <w:rFonts w:ascii="ＭＳ 明朝" w:eastAsia="ＭＳ 明朝" w:hAnsi="ＭＳ 明朝" w:hint="eastAsia"/>
          <w:sz w:val="24"/>
        </w:rPr>
        <w:t>プランとする。</w:t>
      </w:r>
    </w:p>
    <w:p w14:paraId="0B6C0B25" w14:textId="2E58FADA" w:rsidR="005C02A0" w:rsidRDefault="00E521D2" w:rsidP="00F441BD">
      <w:pPr>
        <w:ind w:leftChars="100" w:left="450" w:hangingChars="100" w:hanging="240"/>
        <w:rPr>
          <w:rFonts w:ascii="ＭＳ 明朝" w:eastAsia="ＭＳ 明朝" w:hAnsi="ＭＳ 明朝"/>
          <w:sz w:val="24"/>
        </w:rPr>
      </w:pPr>
      <w:r>
        <w:rPr>
          <w:rFonts w:ascii="ＭＳ 明朝" w:eastAsia="ＭＳ 明朝" w:hAnsi="ＭＳ 明朝" w:hint="eastAsia"/>
          <w:sz w:val="24"/>
        </w:rPr>
        <w:t>⑷　宿泊者１人当たり3,000円分の地域特産品を提供すること。</w:t>
      </w:r>
      <w:r w:rsidR="00E92C17">
        <w:rPr>
          <w:rFonts w:ascii="ＭＳ 明朝" w:eastAsia="ＭＳ 明朝" w:hAnsi="ＭＳ 明朝" w:hint="eastAsia"/>
          <w:sz w:val="24"/>
        </w:rPr>
        <w:t>なお、</w:t>
      </w:r>
      <w:r w:rsidRPr="00E92C17">
        <w:rPr>
          <w:rFonts w:ascii="ＭＳ 明朝" w:eastAsia="ＭＳ 明朝" w:hAnsi="ＭＳ 明朝" w:hint="eastAsia"/>
          <w:sz w:val="24"/>
        </w:rPr>
        <w:t>提供にあたって必要な経費は宿泊</w:t>
      </w:r>
      <w:r w:rsidR="004460CF">
        <w:rPr>
          <w:rFonts w:ascii="ＭＳ 明朝" w:eastAsia="ＭＳ 明朝" w:hAnsi="ＭＳ 明朝" w:hint="eastAsia"/>
          <w:sz w:val="24"/>
        </w:rPr>
        <w:t>等</w:t>
      </w:r>
      <w:r w:rsidRPr="00E92C17">
        <w:rPr>
          <w:rFonts w:ascii="ＭＳ 明朝" w:eastAsia="ＭＳ 明朝" w:hAnsi="ＭＳ 明朝" w:hint="eastAsia"/>
          <w:sz w:val="24"/>
        </w:rPr>
        <w:t>料金への価格転嫁を認める。</w:t>
      </w:r>
    </w:p>
    <w:p w14:paraId="1B6291D9" w14:textId="304E2ABB" w:rsidR="00E521D2" w:rsidRPr="00CE22DA" w:rsidRDefault="00D72B9C" w:rsidP="005E334C">
      <w:pPr>
        <w:ind w:leftChars="100" w:left="450" w:hangingChars="100" w:hanging="240"/>
        <w:rPr>
          <w:rFonts w:ascii="ＭＳ 明朝" w:eastAsia="ＭＳ 明朝" w:hAnsi="ＭＳ 明朝"/>
          <w:sz w:val="24"/>
        </w:rPr>
      </w:pPr>
      <w:r w:rsidRPr="00CE22DA">
        <w:rPr>
          <w:rFonts w:ascii="ＭＳ 明朝" w:eastAsia="ＭＳ 明朝" w:hAnsi="ＭＳ 明朝" w:hint="eastAsia"/>
          <w:sz w:val="24"/>
        </w:rPr>
        <w:lastRenderedPageBreak/>
        <w:t>⑸　地域特産品は</w:t>
      </w:r>
      <w:r w:rsidR="001D01CE">
        <w:rPr>
          <w:rFonts w:ascii="ＭＳ 明朝" w:eastAsia="ＭＳ 明朝" w:hAnsi="ＭＳ 明朝" w:hint="eastAsia"/>
          <w:sz w:val="24"/>
        </w:rPr>
        <w:t>２</w:t>
      </w:r>
      <w:r w:rsidR="00686733" w:rsidRPr="00CE22DA">
        <w:rPr>
          <w:rFonts w:ascii="ＭＳ 明朝" w:eastAsia="ＭＳ 明朝" w:hAnsi="ＭＳ 明朝" w:hint="eastAsia"/>
          <w:sz w:val="24"/>
        </w:rPr>
        <w:t>種類以上</w:t>
      </w:r>
      <w:r w:rsidRPr="00CE22DA">
        <w:rPr>
          <w:rFonts w:ascii="ＭＳ 明朝" w:eastAsia="ＭＳ 明朝" w:hAnsi="ＭＳ 明朝" w:hint="eastAsia"/>
          <w:sz w:val="24"/>
        </w:rPr>
        <w:t>を設け、宿泊者</w:t>
      </w:r>
      <w:r w:rsidR="00EA0B20" w:rsidRPr="00CE22DA">
        <w:rPr>
          <w:rFonts w:ascii="ＭＳ 明朝" w:eastAsia="ＭＳ 明朝" w:hAnsi="ＭＳ 明朝" w:hint="eastAsia"/>
          <w:sz w:val="24"/>
        </w:rPr>
        <w:t>の選択により</w:t>
      </w:r>
      <w:r w:rsidRPr="00CE22DA">
        <w:rPr>
          <w:rFonts w:ascii="ＭＳ 明朝" w:eastAsia="ＭＳ 明朝" w:hAnsi="ＭＳ 明朝" w:hint="eastAsia"/>
          <w:sz w:val="24"/>
        </w:rPr>
        <w:t>１種類を提供すること</w:t>
      </w:r>
    </w:p>
    <w:p w14:paraId="3BFC100E" w14:textId="654281A8" w:rsidR="00E521D2" w:rsidRDefault="00844B16" w:rsidP="005E334C">
      <w:pPr>
        <w:ind w:leftChars="100" w:left="450" w:hangingChars="100" w:hanging="240"/>
        <w:rPr>
          <w:rFonts w:ascii="ＭＳ 明朝" w:eastAsia="ＭＳ 明朝" w:hAnsi="ＭＳ 明朝"/>
          <w:sz w:val="24"/>
        </w:rPr>
      </w:pPr>
      <w:r>
        <w:rPr>
          <w:rFonts w:ascii="ＭＳ 明朝" w:eastAsia="ＭＳ 明朝" w:hAnsi="ＭＳ 明朝" w:hint="eastAsia"/>
          <w:sz w:val="24"/>
        </w:rPr>
        <w:t>⑹</w:t>
      </w:r>
      <w:r w:rsidR="00E521D2">
        <w:rPr>
          <w:rFonts w:ascii="ＭＳ 明朝" w:eastAsia="ＭＳ 明朝" w:hAnsi="ＭＳ 明朝" w:hint="eastAsia"/>
          <w:sz w:val="24"/>
        </w:rPr>
        <w:t xml:space="preserve">　実際の利用を伴う宿泊</w:t>
      </w:r>
      <w:r w:rsidR="00CE22DA">
        <w:rPr>
          <w:rFonts w:ascii="ＭＳ 明朝" w:eastAsia="ＭＳ 明朝" w:hAnsi="ＭＳ 明朝" w:hint="eastAsia"/>
          <w:sz w:val="24"/>
        </w:rPr>
        <w:t>等</w:t>
      </w:r>
      <w:r w:rsidR="00E521D2">
        <w:rPr>
          <w:rFonts w:ascii="ＭＳ 明朝" w:eastAsia="ＭＳ 明朝" w:hAnsi="ＭＳ 明朝" w:hint="eastAsia"/>
          <w:sz w:val="24"/>
        </w:rPr>
        <w:t>であること</w:t>
      </w:r>
    </w:p>
    <w:p w14:paraId="61C6966E" w14:textId="26C4DEC9" w:rsidR="00E521D2" w:rsidRDefault="00844B16" w:rsidP="005E334C">
      <w:pPr>
        <w:ind w:leftChars="100" w:left="450" w:hangingChars="100" w:hanging="240"/>
        <w:rPr>
          <w:rFonts w:ascii="ＭＳ 明朝" w:eastAsia="ＭＳ 明朝" w:hAnsi="ＭＳ 明朝"/>
          <w:sz w:val="24"/>
        </w:rPr>
      </w:pPr>
      <w:r>
        <w:rPr>
          <w:rFonts w:ascii="ＭＳ 明朝" w:eastAsia="ＭＳ 明朝" w:hAnsi="ＭＳ 明朝" w:hint="eastAsia"/>
          <w:sz w:val="24"/>
        </w:rPr>
        <w:t>⑺</w:t>
      </w:r>
      <w:r w:rsidR="00E521D2">
        <w:rPr>
          <w:rFonts w:ascii="ＭＳ 明朝" w:eastAsia="ＭＳ 明朝" w:hAnsi="ＭＳ 明朝" w:hint="eastAsia"/>
          <w:sz w:val="24"/>
        </w:rPr>
        <w:t xml:space="preserve">　</w:t>
      </w:r>
      <w:r w:rsidR="00CE22DA" w:rsidRPr="00CE22DA">
        <w:rPr>
          <w:rFonts w:ascii="ＭＳ 明朝" w:eastAsia="ＭＳ 明朝" w:hAnsi="ＭＳ 明朝" w:hint="eastAsia"/>
          <w:sz w:val="24"/>
        </w:rPr>
        <w:t>補助金決定の日</w:t>
      </w:r>
      <w:r w:rsidR="00E521D2" w:rsidRPr="00CE22DA">
        <w:rPr>
          <w:rFonts w:ascii="ＭＳ 明朝" w:eastAsia="ＭＳ 明朝" w:hAnsi="ＭＳ 明朝" w:hint="eastAsia"/>
          <w:sz w:val="24"/>
        </w:rPr>
        <w:t>から令和</w:t>
      </w:r>
      <w:r w:rsidR="004460CF">
        <w:rPr>
          <w:rFonts w:ascii="ＭＳ 明朝" w:eastAsia="ＭＳ 明朝" w:hAnsi="ＭＳ 明朝" w:hint="eastAsia"/>
          <w:sz w:val="24"/>
        </w:rPr>
        <w:t>５</w:t>
      </w:r>
      <w:r w:rsidR="00E521D2" w:rsidRPr="00CE22DA">
        <w:rPr>
          <w:rFonts w:ascii="ＭＳ 明朝" w:eastAsia="ＭＳ 明朝" w:hAnsi="ＭＳ 明朝" w:hint="eastAsia"/>
          <w:sz w:val="24"/>
        </w:rPr>
        <w:t>年</w:t>
      </w:r>
      <w:r w:rsidR="004460CF">
        <w:rPr>
          <w:rFonts w:ascii="ＭＳ 明朝" w:eastAsia="ＭＳ 明朝" w:hAnsi="ＭＳ 明朝" w:hint="eastAsia"/>
          <w:sz w:val="24"/>
        </w:rPr>
        <w:t>２</w:t>
      </w:r>
      <w:r w:rsidR="00E521D2" w:rsidRPr="00CE22DA">
        <w:rPr>
          <w:rFonts w:ascii="ＭＳ 明朝" w:eastAsia="ＭＳ 明朝" w:hAnsi="ＭＳ 明朝" w:hint="eastAsia"/>
          <w:sz w:val="24"/>
        </w:rPr>
        <w:t>月</w:t>
      </w:r>
      <w:r w:rsidR="004460CF">
        <w:rPr>
          <w:rFonts w:ascii="ＭＳ 明朝" w:eastAsia="ＭＳ 明朝" w:hAnsi="ＭＳ 明朝" w:hint="eastAsia"/>
          <w:sz w:val="24"/>
        </w:rPr>
        <w:t>28</w:t>
      </w:r>
      <w:r w:rsidR="00E521D2" w:rsidRPr="00CE22DA">
        <w:rPr>
          <w:rFonts w:ascii="ＭＳ 明朝" w:eastAsia="ＭＳ 明朝" w:hAnsi="ＭＳ 明朝" w:hint="eastAsia"/>
          <w:sz w:val="24"/>
        </w:rPr>
        <w:t>日までの間に</w:t>
      </w:r>
      <w:r w:rsidR="00E521D2">
        <w:rPr>
          <w:rFonts w:ascii="ＭＳ 明朝" w:eastAsia="ＭＳ 明朝" w:hAnsi="ＭＳ 明朝" w:hint="eastAsia"/>
          <w:sz w:val="24"/>
        </w:rPr>
        <w:t>チェックインするものであること</w:t>
      </w:r>
    </w:p>
    <w:p w14:paraId="5F993D01" w14:textId="71A21302" w:rsidR="00630A9F" w:rsidRDefault="00844B16" w:rsidP="00BD0B84">
      <w:pPr>
        <w:ind w:leftChars="100" w:left="450" w:hangingChars="100" w:hanging="240"/>
        <w:rPr>
          <w:rFonts w:ascii="ＭＳ 明朝" w:eastAsia="ＭＳ 明朝" w:hAnsi="ＭＳ 明朝"/>
          <w:sz w:val="24"/>
        </w:rPr>
      </w:pPr>
      <w:r>
        <w:rPr>
          <w:rFonts w:ascii="ＭＳ 明朝" w:eastAsia="ＭＳ 明朝" w:hAnsi="ＭＳ 明朝" w:hint="eastAsia"/>
          <w:sz w:val="24"/>
        </w:rPr>
        <w:t>⑻</w:t>
      </w:r>
      <w:r w:rsidR="00E521D2">
        <w:rPr>
          <w:rFonts w:ascii="ＭＳ 明朝" w:eastAsia="ＭＳ 明朝" w:hAnsi="ＭＳ 明朝" w:hint="eastAsia"/>
          <w:sz w:val="24"/>
        </w:rPr>
        <w:t xml:space="preserve">　その他市長が不適当と認めるものでないこと</w:t>
      </w:r>
    </w:p>
    <w:p w14:paraId="51A5FBE0" w14:textId="7B0CBB12" w:rsidR="00E521D2" w:rsidRDefault="00E521D2" w:rsidP="005E334C">
      <w:pPr>
        <w:ind w:leftChars="100" w:left="450" w:hangingChars="100" w:hanging="240"/>
        <w:rPr>
          <w:rFonts w:ascii="ＭＳ 明朝" w:eastAsia="ＭＳ 明朝" w:hAnsi="ＭＳ 明朝"/>
          <w:sz w:val="24"/>
        </w:rPr>
      </w:pPr>
      <w:r>
        <w:rPr>
          <w:rFonts w:ascii="ＭＳ 明朝" w:eastAsia="ＭＳ 明朝" w:hAnsi="ＭＳ 明朝" w:hint="eastAsia"/>
          <w:sz w:val="24"/>
        </w:rPr>
        <w:t>（補助対象経費</w:t>
      </w:r>
      <w:r w:rsidR="005F2FC9">
        <w:rPr>
          <w:rFonts w:ascii="ＭＳ 明朝" w:eastAsia="ＭＳ 明朝" w:hAnsi="ＭＳ 明朝" w:hint="eastAsia"/>
          <w:sz w:val="24"/>
        </w:rPr>
        <w:t>及び補助金の額</w:t>
      </w:r>
      <w:r>
        <w:rPr>
          <w:rFonts w:ascii="ＭＳ 明朝" w:eastAsia="ＭＳ 明朝" w:hAnsi="ＭＳ 明朝" w:hint="eastAsia"/>
          <w:sz w:val="24"/>
        </w:rPr>
        <w:t>）</w:t>
      </w:r>
    </w:p>
    <w:p w14:paraId="3AA7EF65" w14:textId="6C8B12B1" w:rsidR="002D517C" w:rsidRDefault="00E521D2" w:rsidP="002D517C">
      <w:pPr>
        <w:ind w:left="240" w:hangingChars="100" w:hanging="240"/>
        <w:rPr>
          <w:rFonts w:ascii="ＭＳ 明朝" w:eastAsia="ＭＳ 明朝" w:hAnsi="ＭＳ 明朝"/>
          <w:sz w:val="24"/>
          <w:highlight w:val="yellow"/>
          <w:u w:val="single"/>
        </w:rPr>
      </w:pPr>
      <w:r>
        <w:rPr>
          <w:rFonts w:ascii="ＭＳ 明朝" w:eastAsia="ＭＳ 明朝" w:hAnsi="ＭＳ 明朝" w:hint="eastAsia"/>
          <w:sz w:val="24"/>
        </w:rPr>
        <w:t>第</w:t>
      </w:r>
      <w:r w:rsidR="00BD0B84">
        <w:rPr>
          <w:rFonts w:ascii="ＭＳ 明朝" w:eastAsia="ＭＳ 明朝" w:hAnsi="ＭＳ 明朝" w:hint="eastAsia"/>
          <w:sz w:val="24"/>
        </w:rPr>
        <w:t>５</w:t>
      </w:r>
      <w:r>
        <w:rPr>
          <w:rFonts w:ascii="ＭＳ 明朝" w:eastAsia="ＭＳ 明朝" w:hAnsi="ＭＳ 明朝" w:hint="eastAsia"/>
          <w:sz w:val="24"/>
        </w:rPr>
        <w:t>条　補助の対象となる経費</w:t>
      </w:r>
      <w:r w:rsidR="005F2FC9">
        <w:rPr>
          <w:rFonts w:ascii="ＭＳ 明朝" w:eastAsia="ＭＳ 明朝" w:hAnsi="ＭＳ 明朝" w:hint="eastAsia"/>
          <w:sz w:val="24"/>
        </w:rPr>
        <w:t>及び補助金の額は</w:t>
      </w:r>
      <w:r>
        <w:rPr>
          <w:rFonts w:ascii="ＭＳ 明朝" w:eastAsia="ＭＳ 明朝" w:hAnsi="ＭＳ 明朝" w:hint="eastAsia"/>
          <w:sz w:val="24"/>
        </w:rPr>
        <w:t>、</w:t>
      </w:r>
      <w:r w:rsidR="00F441BD">
        <w:rPr>
          <w:rFonts w:ascii="ＭＳ 明朝" w:eastAsia="ＭＳ 明朝" w:hAnsi="ＭＳ 明朝" w:hint="eastAsia"/>
          <w:sz w:val="24"/>
        </w:rPr>
        <w:t>予算の範囲内において、</w:t>
      </w:r>
      <w:r w:rsidR="005F2FC9">
        <w:rPr>
          <w:rFonts w:ascii="ＭＳ 明朝" w:eastAsia="ＭＳ 明朝" w:hAnsi="ＭＳ 明朝" w:hint="eastAsia"/>
          <w:sz w:val="24"/>
        </w:rPr>
        <w:t>次の各号のとおりとする。</w:t>
      </w:r>
    </w:p>
    <w:p w14:paraId="45917762" w14:textId="33124246" w:rsidR="00D95B31" w:rsidRDefault="00D95B31" w:rsidP="002D517C">
      <w:pPr>
        <w:ind w:left="240" w:hangingChars="100" w:hanging="240"/>
        <w:rPr>
          <w:rFonts w:ascii="ＭＳ 明朝" w:eastAsia="ＭＳ 明朝" w:hAnsi="ＭＳ 明朝"/>
          <w:sz w:val="24"/>
        </w:rPr>
      </w:pPr>
      <w:r w:rsidRPr="00D95B31">
        <w:rPr>
          <w:rFonts w:ascii="ＭＳ 明朝" w:eastAsia="ＭＳ 明朝" w:hAnsi="ＭＳ 明朝" w:hint="eastAsia"/>
          <w:sz w:val="24"/>
        </w:rPr>
        <w:t xml:space="preserve">　⑴</w:t>
      </w:r>
      <w:r>
        <w:rPr>
          <w:rFonts w:ascii="ＭＳ 明朝" w:eastAsia="ＭＳ 明朝" w:hAnsi="ＭＳ 明朝" w:hint="eastAsia"/>
          <w:sz w:val="24"/>
        </w:rPr>
        <w:t xml:space="preserve">　</w:t>
      </w:r>
      <w:r w:rsidR="00F302BA">
        <w:rPr>
          <w:rFonts w:ascii="ＭＳ 明朝" w:eastAsia="ＭＳ 明朝" w:hAnsi="ＭＳ 明朝" w:hint="eastAsia"/>
          <w:sz w:val="24"/>
        </w:rPr>
        <w:t>宿泊等割引補助</w:t>
      </w:r>
    </w:p>
    <w:p w14:paraId="39F87318" w14:textId="60CAF35E" w:rsidR="00D95B31" w:rsidRDefault="00D95B31" w:rsidP="00D95B31">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F302BA">
        <w:rPr>
          <w:rFonts w:ascii="ＭＳ 明朝" w:eastAsia="ＭＳ 明朝" w:hAnsi="ＭＳ 明朝" w:hint="eastAsia"/>
          <w:sz w:val="24"/>
        </w:rPr>
        <w:t>宿泊等割引補助</w:t>
      </w:r>
      <w:r w:rsidR="002414A6">
        <w:rPr>
          <w:rFonts w:ascii="ＭＳ 明朝" w:eastAsia="ＭＳ 明朝" w:hAnsi="ＭＳ 明朝" w:hint="eastAsia"/>
          <w:sz w:val="24"/>
        </w:rPr>
        <w:t>の対象経費</w:t>
      </w:r>
      <w:r>
        <w:rPr>
          <w:rFonts w:ascii="ＭＳ 明朝" w:eastAsia="ＭＳ 明朝" w:hAnsi="ＭＳ 明朝" w:hint="eastAsia"/>
          <w:sz w:val="24"/>
        </w:rPr>
        <w:t>については、</w:t>
      </w:r>
      <w:r w:rsidR="005F2FC9">
        <w:rPr>
          <w:rFonts w:ascii="ＭＳ 明朝" w:eastAsia="ＭＳ 明朝" w:hAnsi="ＭＳ 明朝" w:hint="eastAsia"/>
          <w:sz w:val="24"/>
        </w:rPr>
        <w:t>前条に定める</w:t>
      </w:r>
      <w:r>
        <w:rPr>
          <w:rFonts w:ascii="ＭＳ 明朝" w:eastAsia="ＭＳ 明朝" w:hAnsi="ＭＳ 明朝" w:hint="eastAsia"/>
          <w:sz w:val="24"/>
        </w:rPr>
        <w:t>対象宿泊等プラン</w:t>
      </w:r>
      <w:r w:rsidR="005F2FC9">
        <w:rPr>
          <w:rFonts w:ascii="ＭＳ 明朝" w:eastAsia="ＭＳ 明朝" w:hAnsi="ＭＳ 明朝" w:hint="eastAsia"/>
          <w:sz w:val="24"/>
        </w:rPr>
        <w:t>の</w:t>
      </w:r>
      <w:r>
        <w:rPr>
          <w:rFonts w:ascii="ＭＳ 明朝" w:eastAsia="ＭＳ 明朝" w:hAnsi="ＭＳ 明朝" w:hint="eastAsia"/>
          <w:sz w:val="24"/>
        </w:rPr>
        <w:t>宿泊者１</w:t>
      </w:r>
      <w:r w:rsidR="00F302BA">
        <w:rPr>
          <w:rFonts w:ascii="ＭＳ 明朝" w:eastAsia="ＭＳ 明朝" w:hAnsi="ＭＳ 明朝" w:hint="eastAsia"/>
          <w:sz w:val="24"/>
        </w:rPr>
        <w:t>人</w:t>
      </w:r>
      <w:r>
        <w:rPr>
          <w:rFonts w:ascii="ＭＳ 明朝" w:eastAsia="ＭＳ 明朝" w:hAnsi="ＭＳ 明朝" w:hint="eastAsia"/>
          <w:sz w:val="24"/>
        </w:rPr>
        <w:t>１泊当たりの宿泊等料金の割引</w:t>
      </w:r>
      <w:r w:rsidR="002414A6">
        <w:rPr>
          <w:rFonts w:ascii="ＭＳ 明朝" w:eastAsia="ＭＳ 明朝" w:hAnsi="ＭＳ 明朝" w:hint="eastAsia"/>
          <w:sz w:val="24"/>
        </w:rPr>
        <w:t>額とし、</w:t>
      </w:r>
      <w:r>
        <w:rPr>
          <w:rFonts w:ascii="ＭＳ 明朝" w:eastAsia="ＭＳ 明朝" w:hAnsi="ＭＳ 明朝" w:hint="eastAsia"/>
          <w:sz w:val="24"/>
        </w:rPr>
        <w:t>１件</w:t>
      </w:r>
      <w:r w:rsidR="002414A6">
        <w:rPr>
          <w:rFonts w:ascii="ＭＳ 明朝" w:eastAsia="ＭＳ 明朝" w:hAnsi="ＭＳ 明朝" w:hint="eastAsia"/>
          <w:sz w:val="24"/>
        </w:rPr>
        <w:t>につき</w:t>
      </w:r>
      <w:r>
        <w:rPr>
          <w:rFonts w:ascii="ＭＳ 明朝" w:eastAsia="ＭＳ 明朝" w:hAnsi="ＭＳ 明朝" w:hint="eastAsia"/>
          <w:sz w:val="24"/>
        </w:rPr>
        <w:t>5,000円とする。</w:t>
      </w:r>
    </w:p>
    <w:p w14:paraId="4B6B7958" w14:textId="35C034F3" w:rsidR="00D95B31" w:rsidRDefault="00D95B31" w:rsidP="00D95B31">
      <w:pPr>
        <w:ind w:left="480" w:hangingChars="200" w:hanging="480"/>
        <w:rPr>
          <w:rFonts w:ascii="ＭＳ 明朝" w:eastAsia="ＭＳ 明朝" w:hAnsi="ＭＳ 明朝"/>
          <w:sz w:val="24"/>
        </w:rPr>
      </w:pPr>
      <w:r>
        <w:rPr>
          <w:rFonts w:ascii="ＭＳ 明朝" w:eastAsia="ＭＳ 明朝" w:hAnsi="ＭＳ 明朝" w:hint="eastAsia"/>
          <w:sz w:val="24"/>
        </w:rPr>
        <w:t xml:space="preserve">　⑵　</w:t>
      </w:r>
      <w:r w:rsidR="00F302BA">
        <w:rPr>
          <w:rFonts w:ascii="ＭＳ 明朝" w:eastAsia="ＭＳ 明朝" w:hAnsi="ＭＳ 明朝" w:hint="eastAsia"/>
          <w:sz w:val="24"/>
        </w:rPr>
        <w:t>事務費</w:t>
      </w:r>
    </w:p>
    <w:p w14:paraId="57593D94" w14:textId="685E8781" w:rsidR="00D95B31" w:rsidRPr="00D95B31" w:rsidRDefault="00D95B31" w:rsidP="00D95B31">
      <w:pPr>
        <w:ind w:left="480" w:hangingChars="200" w:hanging="480"/>
        <w:rPr>
          <w:rFonts w:ascii="ＭＳ 明朝" w:eastAsia="ＭＳ 明朝" w:hAnsi="ＭＳ 明朝"/>
          <w:sz w:val="24"/>
        </w:rPr>
      </w:pPr>
      <w:r>
        <w:rPr>
          <w:rFonts w:ascii="ＭＳ 明朝" w:eastAsia="ＭＳ 明朝" w:hAnsi="ＭＳ 明朝" w:hint="eastAsia"/>
          <w:sz w:val="24"/>
        </w:rPr>
        <w:t xml:space="preserve">　　　事</w:t>
      </w:r>
      <w:r w:rsidRPr="005C02A0">
        <w:rPr>
          <w:rFonts w:ascii="ＭＳ 明朝" w:eastAsia="ＭＳ 明朝" w:hAnsi="ＭＳ 明朝" w:hint="eastAsia"/>
          <w:sz w:val="24"/>
        </w:rPr>
        <w:t>務費</w:t>
      </w:r>
      <w:r w:rsidR="002414A6" w:rsidRPr="005C02A0">
        <w:rPr>
          <w:rFonts w:ascii="ＭＳ 明朝" w:eastAsia="ＭＳ 明朝" w:hAnsi="ＭＳ 明朝" w:hint="eastAsia"/>
          <w:sz w:val="24"/>
        </w:rPr>
        <w:t>の対象経費</w:t>
      </w:r>
      <w:r w:rsidRPr="005C02A0">
        <w:rPr>
          <w:rFonts w:ascii="ＭＳ 明朝" w:eastAsia="ＭＳ 明朝" w:hAnsi="ＭＳ 明朝" w:hint="eastAsia"/>
          <w:sz w:val="24"/>
        </w:rPr>
        <w:t>については、</w:t>
      </w:r>
      <w:r w:rsidR="002414A6" w:rsidRPr="005C02A0">
        <w:rPr>
          <w:rFonts w:ascii="ＭＳ 明朝" w:eastAsia="ＭＳ 明朝" w:hAnsi="ＭＳ 明朝" w:hint="eastAsia"/>
          <w:sz w:val="24"/>
        </w:rPr>
        <w:t>泉大津市宿泊</w:t>
      </w:r>
      <w:r w:rsidR="008B256C" w:rsidRPr="005C02A0">
        <w:rPr>
          <w:rFonts w:ascii="ＭＳ 明朝" w:eastAsia="ＭＳ 明朝" w:hAnsi="ＭＳ 明朝" w:hint="eastAsia"/>
          <w:sz w:val="24"/>
        </w:rPr>
        <w:t>等</w:t>
      </w:r>
      <w:r w:rsidR="002414A6" w:rsidRPr="005C02A0">
        <w:rPr>
          <w:rFonts w:ascii="ＭＳ 明朝" w:eastAsia="ＭＳ 明朝" w:hAnsi="ＭＳ 明朝" w:hint="eastAsia"/>
          <w:sz w:val="24"/>
        </w:rPr>
        <w:t>促進事業の実施に必要な需用費（消耗品費、燃料費、印刷製本費）、役務費（通信運搬費、広告料）、委</w:t>
      </w:r>
      <w:r w:rsidR="002414A6">
        <w:rPr>
          <w:rFonts w:ascii="ＭＳ 明朝" w:eastAsia="ＭＳ 明朝" w:hAnsi="ＭＳ 明朝" w:hint="eastAsia"/>
          <w:sz w:val="24"/>
        </w:rPr>
        <w:t>託料</w:t>
      </w:r>
      <w:r w:rsidR="005F2FC9">
        <w:rPr>
          <w:rFonts w:ascii="ＭＳ 明朝" w:eastAsia="ＭＳ 明朝" w:hAnsi="ＭＳ 明朝" w:hint="eastAsia"/>
          <w:sz w:val="24"/>
        </w:rPr>
        <w:t>及びその他市長が定める経費</w:t>
      </w:r>
      <w:r w:rsidR="002414A6">
        <w:rPr>
          <w:rFonts w:ascii="ＭＳ 明朝" w:eastAsia="ＭＳ 明朝" w:hAnsi="ＭＳ 明朝" w:hint="eastAsia"/>
          <w:sz w:val="24"/>
        </w:rPr>
        <w:t>とする。なお、補助金の上限額は、1,000円に対象宿泊</w:t>
      </w:r>
      <w:r w:rsidR="004460CF">
        <w:rPr>
          <w:rFonts w:ascii="ＭＳ 明朝" w:eastAsia="ＭＳ 明朝" w:hAnsi="ＭＳ 明朝" w:hint="eastAsia"/>
          <w:sz w:val="24"/>
        </w:rPr>
        <w:t>等</w:t>
      </w:r>
      <w:r w:rsidR="002414A6">
        <w:rPr>
          <w:rFonts w:ascii="ＭＳ 明朝" w:eastAsia="ＭＳ 明朝" w:hAnsi="ＭＳ 明朝" w:hint="eastAsia"/>
          <w:sz w:val="24"/>
        </w:rPr>
        <w:t>プランの利用件数を乗じた金額とする。</w:t>
      </w:r>
    </w:p>
    <w:p w14:paraId="0E2AC307" w14:textId="5ABAD169" w:rsidR="00E6515F" w:rsidRDefault="00E6515F"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（補助金の交付申請）</w:t>
      </w:r>
    </w:p>
    <w:p w14:paraId="3C4C8DB3" w14:textId="1293781B" w:rsidR="002D517C" w:rsidRDefault="00E6515F" w:rsidP="002D517C">
      <w:pPr>
        <w:ind w:left="240" w:hangingChars="100" w:hanging="240"/>
        <w:rPr>
          <w:rFonts w:ascii="ＭＳ 明朝" w:eastAsia="ＭＳ 明朝" w:hAnsi="ＭＳ 明朝"/>
          <w:sz w:val="24"/>
        </w:rPr>
      </w:pPr>
      <w:r w:rsidRPr="00F302BA">
        <w:rPr>
          <w:rFonts w:ascii="ＭＳ 明朝" w:eastAsia="ＭＳ 明朝" w:hAnsi="ＭＳ 明朝" w:hint="eastAsia"/>
          <w:sz w:val="24"/>
        </w:rPr>
        <w:t>第６条</w:t>
      </w:r>
      <w:r>
        <w:rPr>
          <w:rFonts w:ascii="ＭＳ 明朝" w:eastAsia="ＭＳ 明朝" w:hAnsi="ＭＳ 明朝" w:hint="eastAsia"/>
          <w:sz w:val="24"/>
        </w:rPr>
        <w:t xml:space="preserve">　この補助金を受けようとする者は、泉大津市宿泊</w:t>
      </w:r>
      <w:r w:rsidR="008B256C">
        <w:rPr>
          <w:rFonts w:ascii="ＭＳ 明朝" w:eastAsia="ＭＳ 明朝" w:hAnsi="ＭＳ 明朝" w:hint="eastAsia"/>
          <w:sz w:val="24"/>
        </w:rPr>
        <w:t>等</w:t>
      </w:r>
      <w:r>
        <w:rPr>
          <w:rFonts w:ascii="ＭＳ 明朝" w:eastAsia="ＭＳ 明朝" w:hAnsi="ＭＳ 明朝" w:hint="eastAsia"/>
          <w:sz w:val="24"/>
        </w:rPr>
        <w:t>促進</w:t>
      </w:r>
      <w:r w:rsidRPr="005C02A0">
        <w:rPr>
          <w:rFonts w:ascii="ＭＳ 明朝" w:eastAsia="ＭＳ 明朝" w:hAnsi="ＭＳ 明朝" w:hint="eastAsia"/>
          <w:sz w:val="24"/>
        </w:rPr>
        <w:t>事業補助金交付申請書（様式第１号）に次の各号に掲げる書類を添えて、市長に対し令和</w:t>
      </w:r>
      <w:r w:rsidR="00400641" w:rsidRPr="005C02A0">
        <w:rPr>
          <w:rFonts w:ascii="ＭＳ 明朝" w:eastAsia="ＭＳ 明朝" w:hAnsi="ＭＳ 明朝" w:hint="eastAsia"/>
          <w:sz w:val="24"/>
        </w:rPr>
        <w:t>４</w:t>
      </w:r>
      <w:r w:rsidRPr="005C02A0">
        <w:rPr>
          <w:rFonts w:ascii="ＭＳ 明朝" w:eastAsia="ＭＳ 明朝" w:hAnsi="ＭＳ 明朝" w:hint="eastAsia"/>
          <w:sz w:val="24"/>
        </w:rPr>
        <w:t>年</w:t>
      </w:r>
      <w:r w:rsidR="00A43D77">
        <w:rPr>
          <w:rFonts w:ascii="ＭＳ 明朝" w:eastAsia="ＭＳ 明朝" w:hAnsi="ＭＳ 明朝" w:hint="eastAsia"/>
          <w:sz w:val="24"/>
        </w:rPr>
        <w:t>11</w:t>
      </w:r>
      <w:r w:rsidRPr="005C02A0">
        <w:rPr>
          <w:rFonts w:ascii="ＭＳ 明朝" w:eastAsia="ＭＳ 明朝" w:hAnsi="ＭＳ 明朝" w:hint="eastAsia"/>
          <w:sz w:val="24"/>
        </w:rPr>
        <w:t>月</w:t>
      </w:r>
      <w:r w:rsidR="00A43D77">
        <w:rPr>
          <w:rFonts w:ascii="ＭＳ 明朝" w:eastAsia="ＭＳ 明朝" w:hAnsi="ＭＳ 明朝" w:hint="eastAsia"/>
          <w:sz w:val="24"/>
        </w:rPr>
        <w:t>28</w:t>
      </w:r>
      <w:r w:rsidRPr="005C02A0">
        <w:rPr>
          <w:rFonts w:ascii="ＭＳ 明朝" w:eastAsia="ＭＳ 明朝" w:hAnsi="ＭＳ 明朝" w:hint="eastAsia"/>
          <w:sz w:val="24"/>
        </w:rPr>
        <w:t>日から</w:t>
      </w:r>
      <w:r w:rsidRPr="00FB72BA">
        <w:rPr>
          <w:rFonts w:ascii="ＭＳ 明朝" w:eastAsia="ＭＳ 明朝" w:hAnsi="ＭＳ 明朝" w:hint="eastAsia"/>
          <w:sz w:val="24"/>
        </w:rPr>
        <w:t>令和</w:t>
      </w:r>
      <w:r w:rsidR="00400641" w:rsidRPr="00FB72BA">
        <w:rPr>
          <w:rFonts w:ascii="ＭＳ 明朝" w:eastAsia="ＭＳ 明朝" w:hAnsi="ＭＳ 明朝" w:hint="eastAsia"/>
          <w:sz w:val="24"/>
        </w:rPr>
        <w:t>４</w:t>
      </w:r>
      <w:r w:rsidRPr="00FB72BA">
        <w:rPr>
          <w:rFonts w:ascii="ＭＳ 明朝" w:eastAsia="ＭＳ 明朝" w:hAnsi="ＭＳ 明朝" w:hint="eastAsia"/>
          <w:sz w:val="24"/>
        </w:rPr>
        <w:t>年</w:t>
      </w:r>
      <w:r w:rsidR="00A43D77">
        <w:rPr>
          <w:rFonts w:ascii="ＭＳ 明朝" w:eastAsia="ＭＳ 明朝" w:hAnsi="ＭＳ 明朝" w:hint="eastAsia"/>
          <w:sz w:val="24"/>
        </w:rPr>
        <w:t>12</w:t>
      </w:r>
      <w:r w:rsidRPr="00FB72BA">
        <w:rPr>
          <w:rFonts w:ascii="ＭＳ 明朝" w:eastAsia="ＭＳ 明朝" w:hAnsi="ＭＳ 明朝" w:hint="eastAsia"/>
          <w:sz w:val="24"/>
        </w:rPr>
        <w:t>月</w:t>
      </w:r>
      <w:r w:rsidR="00A43D77">
        <w:rPr>
          <w:rFonts w:ascii="ＭＳ 明朝" w:eastAsia="ＭＳ 明朝" w:hAnsi="ＭＳ 明朝" w:hint="eastAsia"/>
          <w:sz w:val="24"/>
        </w:rPr>
        <w:t>９</w:t>
      </w:r>
      <w:r w:rsidRPr="00FB72BA">
        <w:rPr>
          <w:rFonts w:ascii="ＭＳ 明朝" w:eastAsia="ＭＳ 明朝" w:hAnsi="ＭＳ 明朝" w:hint="eastAsia"/>
          <w:sz w:val="24"/>
        </w:rPr>
        <w:t>日まで</w:t>
      </w:r>
      <w:r w:rsidRPr="005C02A0">
        <w:rPr>
          <w:rFonts w:ascii="ＭＳ 明朝" w:eastAsia="ＭＳ 明朝" w:hAnsi="ＭＳ 明朝" w:hint="eastAsia"/>
          <w:sz w:val="24"/>
        </w:rPr>
        <w:t>の間に提出しなければならない。</w:t>
      </w:r>
    </w:p>
    <w:p w14:paraId="37CCF118" w14:textId="3FAB0C08" w:rsidR="00E6515F" w:rsidRDefault="00E6515F"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⑴　事業計画書（様式第</w:t>
      </w:r>
      <w:r w:rsidR="00FE7991">
        <w:rPr>
          <w:rFonts w:ascii="ＭＳ 明朝" w:eastAsia="ＭＳ 明朝" w:hAnsi="ＭＳ 明朝" w:hint="eastAsia"/>
          <w:sz w:val="24"/>
        </w:rPr>
        <w:t>２</w:t>
      </w:r>
      <w:r>
        <w:rPr>
          <w:rFonts w:ascii="ＭＳ 明朝" w:eastAsia="ＭＳ 明朝" w:hAnsi="ＭＳ 明朝" w:hint="eastAsia"/>
          <w:sz w:val="24"/>
        </w:rPr>
        <w:t>号）</w:t>
      </w:r>
    </w:p>
    <w:p w14:paraId="654B288B" w14:textId="3F900969" w:rsidR="00E6515F" w:rsidRDefault="00E6515F"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⑵　収支予算書（様式第</w:t>
      </w:r>
      <w:r w:rsidR="00FE7991">
        <w:rPr>
          <w:rFonts w:ascii="ＭＳ 明朝" w:eastAsia="ＭＳ 明朝" w:hAnsi="ＭＳ 明朝" w:hint="eastAsia"/>
          <w:sz w:val="24"/>
        </w:rPr>
        <w:t>３</w:t>
      </w:r>
      <w:r>
        <w:rPr>
          <w:rFonts w:ascii="ＭＳ 明朝" w:eastAsia="ＭＳ 明朝" w:hAnsi="ＭＳ 明朝" w:hint="eastAsia"/>
          <w:sz w:val="24"/>
        </w:rPr>
        <w:t>号）</w:t>
      </w:r>
    </w:p>
    <w:p w14:paraId="76377F19" w14:textId="286067DE" w:rsidR="00E6515F" w:rsidRDefault="00E6515F"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⑶　要件確認書兼誓約書（様式第</w:t>
      </w:r>
      <w:r w:rsidR="00FE7991">
        <w:rPr>
          <w:rFonts w:ascii="ＭＳ 明朝" w:eastAsia="ＭＳ 明朝" w:hAnsi="ＭＳ 明朝" w:hint="eastAsia"/>
          <w:sz w:val="24"/>
        </w:rPr>
        <w:t>４</w:t>
      </w:r>
      <w:r>
        <w:rPr>
          <w:rFonts w:ascii="ＭＳ 明朝" w:eastAsia="ＭＳ 明朝" w:hAnsi="ＭＳ 明朝" w:hint="eastAsia"/>
          <w:sz w:val="24"/>
        </w:rPr>
        <w:t>号）</w:t>
      </w:r>
    </w:p>
    <w:p w14:paraId="279CAEAD" w14:textId="5185CEF2" w:rsidR="00E6515F" w:rsidRPr="00400641" w:rsidRDefault="00E6515F"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Pr="00400641">
        <w:rPr>
          <w:rFonts w:ascii="ＭＳ 明朝" w:eastAsia="ＭＳ 明朝" w:hAnsi="ＭＳ 明朝" w:hint="eastAsia"/>
          <w:sz w:val="24"/>
        </w:rPr>
        <w:t>⑷　法人登記事項証明書（個人にあって住民票）（発行から３ヶ月以内のもの）</w:t>
      </w:r>
    </w:p>
    <w:p w14:paraId="15610092" w14:textId="558ABE96" w:rsidR="00E6515F" w:rsidRPr="00400641" w:rsidRDefault="00E6515F" w:rsidP="002D517C">
      <w:pPr>
        <w:ind w:left="240" w:hangingChars="100" w:hanging="240"/>
        <w:rPr>
          <w:rFonts w:ascii="ＭＳ 明朝" w:eastAsia="ＭＳ 明朝" w:hAnsi="ＭＳ 明朝"/>
          <w:sz w:val="24"/>
        </w:rPr>
      </w:pPr>
      <w:r w:rsidRPr="00400641">
        <w:rPr>
          <w:rFonts w:ascii="ＭＳ 明朝" w:eastAsia="ＭＳ 明朝" w:hAnsi="ＭＳ 明朝" w:hint="eastAsia"/>
          <w:sz w:val="24"/>
        </w:rPr>
        <w:t xml:space="preserve">　⑸　印鑑登録証明書</w:t>
      </w:r>
      <w:r w:rsidR="00686733" w:rsidRPr="00400641">
        <w:rPr>
          <w:rFonts w:ascii="ＭＳ 明朝" w:eastAsia="ＭＳ 明朝" w:hAnsi="ＭＳ 明朝" w:hint="eastAsia"/>
          <w:sz w:val="24"/>
        </w:rPr>
        <w:t>（発行から３ヶ月以内のもの）</w:t>
      </w:r>
    </w:p>
    <w:p w14:paraId="46BE64AC" w14:textId="6050836A" w:rsidR="00686733" w:rsidRDefault="00686733"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⑹　会社等の概要書（任意様式）</w:t>
      </w:r>
    </w:p>
    <w:p w14:paraId="0BCE69FB" w14:textId="6133F421" w:rsidR="00686733" w:rsidRDefault="00686733"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⑺　対象宿泊</w:t>
      </w:r>
      <w:r w:rsidR="001720B6">
        <w:rPr>
          <w:rFonts w:ascii="ＭＳ 明朝" w:eastAsia="ＭＳ 明朝" w:hAnsi="ＭＳ 明朝" w:hint="eastAsia"/>
          <w:sz w:val="24"/>
        </w:rPr>
        <w:t>等</w:t>
      </w:r>
      <w:r>
        <w:rPr>
          <w:rFonts w:ascii="ＭＳ 明朝" w:eastAsia="ＭＳ 明朝" w:hAnsi="ＭＳ 明朝" w:hint="eastAsia"/>
          <w:sz w:val="24"/>
        </w:rPr>
        <w:t>施設</w:t>
      </w:r>
      <w:r w:rsidR="00F302BA">
        <w:rPr>
          <w:rFonts w:ascii="ＭＳ 明朝" w:eastAsia="ＭＳ 明朝" w:hAnsi="ＭＳ 明朝" w:hint="eastAsia"/>
          <w:sz w:val="24"/>
        </w:rPr>
        <w:t>等</w:t>
      </w:r>
      <w:r>
        <w:rPr>
          <w:rFonts w:ascii="ＭＳ 明朝" w:eastAsia="ＭＳ 明朝" w:hAnsi="ＭＳ 明朝" w:hint="eastAsia"/>
          <w:sz w:val="24"/>
        </w:rPr>
        <w:t>の図面（客室数を判断できるもの）（任意様式）</w:t>
      </w:r>
    </w:p>
    <w:p w14:paraId="1ACA1012" w14:textId="1F5C3EEA" w:rsidR="00686733" w:rsidRDefault="00686733"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⑻　提供する地域特産品（3,000円相当分）の詳細（任意様式）</w:t>
      </w:r>
    </w:p>
    <w:p w14:paraId="6D4A50B0" w14:textId="14A70F8B" w:rsidR="002D517C" w:rsidRDefault="00686733"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⑼　その他市長が必要と認める書類</w:t>
      </w:r>
    </w:p>
    <w:p w14:paraId="285FFC6C" w14:textId="10208A94" w:rsidR="002D517C" w:rsidRDefault="00686733"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（補助金の交付決定）</w:t>
      </w:r>
    </w:p>
    <w:p w14:paraId="68DF704A" w14:textId="59DC5001" w:rsidR="00E36E04" w:rsidRDefault="00686733" w:rsidP="003D5F28">
      <w:pPr>
        <w:ind w:left="240" w:hangingChars="100" w:hanging="240"/>
        <w:rPr>
          <w:rFonts w:ascii="ＭＳ 明朝" w:eastAsia="ＭＳ 明朝" w:hAnsi="ＭＳ 明朝"/>
          <w:sz w:val="24"/>
        </w:rPr>
      </w:pPr>
      <w:r>
        <w:rPr>
          <w:rFonts w:ascii="ＭＳ 明朝" w:eastAsia="ＭＳ 明朝" w:hAnsi="ＭＳ 明朝" w:hint="eastAsia"/>
          <w:sz w:val="24"/>
        </w:rPr>
        <w:t xml:space="preserve">第７条　</w:t>
      </w:r>
      <w:r w:rsidRPr="00FE7991">
        <w:rPr>
          <w:rFonts w:ascii="ＭＳ 明朝" w:eastAsia="ＭＳ 明朝" w:hAnsi="ＭＳ 明朝" w:hint="eastAsia"/>
          <w:sz w:val="24"/>
        </w:rPr>
        <w:t>市長は、前条の交付申請書を受理したときは、当該書類についてその内容を審査し、補助金を交付すべきものと認めたときは、</w:t>
      </w:r>
      <w:r w:rsidRPr="00400641">
        <w:rPr>
          <w:rFonts w:ascii="ＭＳ 明朝" w:eastAsia="ＭＳ 明朝" w:hAnsi="ＭＳ 明朝" w:hint="eastAsia"/>
          <w:sz w:val="24"/>
        </w:rPr>
        <w:t>泉大津市宿泊</w:t>
      </w:r>
      <w:r w:rsidR="008B256C">
        <w:rPr>
          <w:rFonts w:ascii="ＭＳ 明朝" w:eastAsia="ＭＳ 明朝" w:hAnsi="ＭＳ 明朝" w:hint="eastAsia"/>
          <w:sz w:val="24"/>
        </w:rPr>
        <w:t>等</w:t>
      </w:r>
      <w:r w:rsidRPr="00400641">
        <w:rPr>
          <w:rFonts w:ascii="ＭＳ 明朝" w:eastAsia="ＭＳ 明朝" w:hAnsi="ＭＳ 明朝" w:hint="eastAsia"/>
          <w:sz w:val="24"/>
        </w:rPr>
        <w:t>促進事業補助金交付決定通知書（様式第</w:t>
      </w:r>
      <w:r w:rsidR="00FE7991" w:rsidRPr="00400641">
        <w:rPr>
          <w:rFonts w:ascii="ＭＳ 明朝" w:eastAsia="ＭＳ 明朝" w:hAnsi="ＭＳ 明朝" w:hint="eastAsia"/>
          <w:sz w:val="24"/>
        </w:rPr>
        <w:t>５</w:t>
      </w:r>
      <w:r w:rsidRPr="00400641">
        <w:rPr>
          <w:rFonts w:ascii="ＭＳ 明朝" w:eastAsia="ＭＳ 明朝" w:hAnsi="ＭＳ 明朝" w:hint="eastAsia"/>
          <w:sz w:val="24"/>
        </w:rPr>
        <w:t>号）により通知するものとする。なお、全申請者の申請宿泊数合計が、予算を</w:t>
      </w:r>
      <w:r w:rsidR="00400641" w:rsidRPr="00400641">
        <w:rPr>
          <w:rFonts w:ascii="ＭＳ 明朝" w:eastAsia="ＭＳ 明朝" w:hAnsi="ＭＳ 明朝" w:hint="eastAsia"/>
          <w:sz w:val="24"/>
        </w:rPr>
        <w:t>6</w:t>
      </w:r>
      <w:r w:rsidRPr="00400641">
        <w:rPr>
          <w:rFonts w:ascii="ＭＳ 明朝" w:eastAsia="ＭＳ 明朝" w:hAnsi="ＭＳ 明朝" w:hint="eastAsia"/>
          <w:sz w:val="24"/>
        </w:rPr>
        <w:t>,000円で除算した数を上回る場合は、各申請者が</w:t>
      </w:r>
      <w:r w:rsidR="00400641" w:rsidRPr="00F302BA">
        <w:rPr>
          <w:rFonts w:ascii="ＭＳ 明朝" w:eastAsia="ＭＳ 明朝" w:hAnsi="ＭＳ 明朝" w:hint="eastAsia"/>
          <w:sz w:val="24"/>
        </w:rPr>
        <w:t>当該事業を実施する</w:t>
      </w:r>
      <w:r w:rsidRPr="00F302BA">
        <w:rPr>
          <w:rFonts w:ascii="ＭＳ 明朝" w:eastAsia="ＭＳ 明朝" w:hAnsi="ＭＳ 明朝" w:hint="eastAsia"/>
          <w:sz w:val="24"/>
        </w:rPr>
        <w:t>宿</w:t>
      </w:r>
      <w:r w:rsidRPr="00400641">
        <w:rPr>
          <w:rFonts w:ascii="ＭＳ 明朝" w:eastAsia="ＭＳ 明朝" w:hAnsi="ＭＳ 明朝" w:hint="eastAsia"/>
          <w:sz w:val="24"/>
        </w:rPr>
        <w:t>泊</w:t>
      </w:r>
      <w:r w:rsidR="00400641" w:rsidRPr="00400641">
        <w:rPr>
          <w:rFonts w:ascii="ＭＳ 明朝" w:eastAsia="ＭＳ 明朝" w:hAnsi="ＭＳ 明朝" w:hint="eastAsia"/>
          <w:sz w:val="24"/>
        </w:rPr>
        <w:t>等</w:t>
      </w:r>
      <w:r w:rsidRPr="00400641">
        <w:rPr>
          <w:rFonts w:ascii="ＭＳ 明朝" w:eastAsia="ＭＳ 明朝" w:hAnsi="ＭＳ 明朝" w:hint="eastAsia"/>
          <w:sz w:val="24"/>
        </w:rPr>
        <w:t>施設の宿泊可能室数</w:t>
      </w:r>
      <w:r w:rsidR="00E36E04">
        <w:rPr>
          <w:rFonts w:ascii="ＭＳ 明朝" w:eastAsia="ＭＳ 明朝" w:hAnsi="ＭＳ 明朝" w:hint="eastAsia"/>
          <w:sz w:val="24"/>
        </w:rPr>
        <w:t>及び過去の宿泊実数</w:t>
      </w:r>
      <w:r w:rsidR="003D5F28">
        <w:rPr>
          <w:rFonts w:ascii="ＭＳ 明朝" w:eastAsia="ＭＳ 明朝" w:hAnsi="ＭＳ 明朝" w:hint="eastAsia"/>
          <w:sz w:val="24"/>
        </w:rPr>
        <w:t>並びに過去に本市で実施した泉大津市宿泊等促進事業補助金の活用状況</w:t>
      </w:r>
      <w:r w:rsidR="00E36E04">
        <w:rPr>
          <w:rFonts w:ascii="ＭＳ 明朝" w:eastAsia="ＭＳ 明朝" w:hAnsi="ＭＳ 明朝" w:hint="eastAsia"/>
          <w:sz w:val="24"/>
        </w:rPr>
        <w:t>を考慮の上、</w:t>
      </w:r>
      <w:r w:rsidRPr="00400641">
        <w:rPr>
          <w:rFonts w:ascii="ＭＳ 明朝" w:eastAsia="ＭＳ 明朝" w:hAnsi="ＭＳ 明朝" w:hint="eastAsia"/>
          <w:sz w:val="24"/>
        </w:rPr>
        <w:t>宿泊予算数を按分し、</w:t>
      </w:r>
      <w:r w:rsidR="00400641">
        <w:rPr>
          <w:rFonts w:ascii="ＭＳ 明朝" w:eastAsia="ＭＳ 明朝" w:hAnsi="ＭＳ 明朝" w:hint="eastAsia"/>
          <w:sz w:val="24"/>
        </w:rPr>
        <w:lastRenderedPageBreak/>
        <w:t>交付額</w:t>
      </w:r>
      <w:r w:rsidRPr="00400641">
        <w:rPr>
          <w:rFonts w:ascii="ＭＳ 明朝" w:eastAsia="ＭＳ 明朝" w:hAnsi="ＭＳ 明朝" w:hint="eastAsia"/>
          <w:sz w:val="24"/>
        </w:rPr>
        <w:t>を決定する。</w:t>
      </w:r>
    </w:p>
    <w:p w14:paraId="2EECFC87" w14:textId="4FBB8B65" w:rsidR="00686733" w:rsidRDefault="00686733"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（事業計画の変更）</w:t>
      </w:r>
    </w:p>
    <w:p w14:paraId="5C7718B8" w14:textId="1EA9CD2D" w:rsidR="00686733" w:rsidRDefault="00686733" w:rsidP="002D517C">
      <w:pPr>
        <w:ind w:left="240" w:hangingChars="100" w:hanging="240"/>
        <w:rPr>
          <w:rFonts w:ascii="ＭＳ 明朝" w:eastAsia="ＭＳ 明朝" w:hAnsi="ＭＳ 明朝"/>
          <w:sz w:val="24"/>
        </w:rPr>
      </w:pPr>
      <w:r>
        <w:rPr>
          <w:rFonts w:ascii="ＭＳ 明朝" w:eastAsia="ＭＳ 明朝" w:hAnsi="ＭＳ 明朝" w:hint="eastAsia"/>
          <w:sz w:val="24"/>
        </w:rPr>
        <w:t>第８条　第６条の補助金交付申請書を提出した者が、その後においてやむを得ない理由により、その事業計画の一部を変更し、又は中止しようとする時には、泉大津市宿泊</w:t>
      </w:r>
      <w:r w:rsidR="008B256C">
        <w:rPr>
          <w:rFonts w:ascii="ＭＳ 明朝" w:eastAsia="ＭＳ 明朝" w:hAnsi="ＭＳ 明朝" w:hint="eastAsia"/>
          <w:sz w:val="24"/>
        </w:rPr>
        <w:t>等</w:t>
      </w:r>
      <w:r>
        <w:rPr>
          <w:rFonts w:ascii="ＭＳ 明朝" w:eastAsia="ＭＳ 明朝" w:hAnsi="ＭＳ 明朝" w:hint="eastAsia"/>
          <w:sz w:val="24"/>
        </w:rPr>
        <w:t>促進</w:t>
      </w:r>
      <w:r w:rsidR="00FE6188">
        <w:rPr>
          <w:rFonts w:ascii="ＭＳ 明朝" w:eastAsia="ＭＳ 明朝" w:hAnsi="ＭＳ 明朝" w:hint="eastAsia"/>
          <w:sz w:val="24"/>
        </w:rPr>
        <w:t>事業補助金変更交付申請書（様式第</w:t>
      </w:r>
      <w:r w:rsidR="00FE7991">
        <w:rPr>
          <w:rFonts w:ascii="ＭＳ 明朝" w:eastAsia="ＭＳ 明朝" w:hAnsi="ＭＳ 明朝" w:hint="eastAsia"/>
          <w:sz w:val="24"/>
        </w:rPr>
        <w:t>６</w:t>
      </w:r>
      <w:r w:rsidR="00FE6188">
        <w:rPr>
          <w:rFonts w:ascii="ＭＳ 明朝" w:eastAsia="ＭＳ 明朝" w:hAnsi="ＭＳ 明朝" w:hint="eastAsia"/>
          <w:sz w:val="24"/>
        </w:rPr>
        <w:t>号）に次の各号に掲げる書類を添えて、市長に提出しなければならない。</w:t>
      </w:r>
    </w:p>
    <w:p w14:paraId="436C1B2E" w14:textId="3DEEC719" w:rsidR="00FE6188" w:rsidRDefault="00FE6188"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⑴　事業計画書（様式第</w:t>
      </w:r>
      <w:r w:rsidR="00FE7991">
        <w:rPr>
          <w:rFonts w:ascii="ＭＳ 明朝" w:eastAsia="ＭＳ 明朝" w:hAnsi="ＭＳ 明朝" w:hint="eastAsia"/>
          <w:sz w:val="24"/>
        </w:rPr>
        <w:t>２</w:t>
      </w:r>
      <w:r>
        <w:rPr>
          <w:rFonts w:ascii="ＭＳ 明朝" w:eastAsia="ＭＳ 明朝" w:hAnsi="ＭＳ 明朝" w:hint="eastAsia"/>
          <w:sz w:val="24"/>
        </w:rPr>
        <w:t>号）</w:t>
      </w:r>
    </w:p>
    <w:p w14:paraId="361C814D" w14:textId="4971A34D" w:rsidR="00FE6188" w:rsidRDefault="00FE6188"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⑵　収支予算書（様式第</w:t>
      </w:r>
      <w:r w:rsidR="00FE7991">
        <w:rPr>
          <w:rFonts w:ascii="ＭＳ 明朝" w:eastAsia="ＭＳ 明朝" w:hAnsi="ＭＳ 明朝" w:hint="eastAsia"/>
          <w:sz w:val="24"/>
        </w:rPr>
        <w:t>３</w:t>
      </w:r>
      <w:r>
        <w:rPr>
          <w:rFonts w:ascii="ＭＳ 明朝" w:eastAsia="ＭＳ 明朝" w:hAnsi="ＭＳ 明朝" w:hint="eastAsia"/>
          <w:sz w:val="24"/>
        </w:rPr>
        <w:t>号）</w:t>
      </w:r>
    </w:p>
    <w:p w14:paraId="70FCC82B" w14:textId="0418ED34" w:rsidR="00FE6188" w:rsidRDefault="00FE6188"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⑶　その他市長が必要と認める事項</w:t>
      </w:r>
    </w:p>
    <w:p w14:paraId="4B50A694" w14:textId="5FD97AFC" w:rsidR="00FE6188" w:rsidRDefault="00FE6188"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（補助金の変更交付決定）</w:t>
      </w:r>
    </w:p>
    <w:p w14:paraId="354FF6BB" w14:textId="39BB4F26" w:rsidR="00FE6188" w:rsidRDefault="00FE6188" w:rsidP="002D517C">
      <w:pPr>
        <w:ind w:left="240" w:hangingChars="100" w:hanging="240"/>
        <w:rPr>
          <w:rFonts w:ascii="ＭＳ 明朝" w:eastAsia="ＭＳ 明朝" w:hAnsi="ＭＳ 明朝"/>
          <w:sz w:val="24"/>
        </w:rPr>
      </w:pPr>
      <w:r>
        <w:rPr>
          <w:rFonts w:ascii="ＭＳ 明朝" w:eastAsia="ＭＳ 明朝" w:hAnsi="ＭＳ 明朝" w:hint="eastAsia"/>
          <w:sz w:val="24"/>
        </w:rPr>
        <w:t>第９条　市長は、前条の変更交付申請書を受理したときは、当該書類についてその内容を審査し、補助金を交付すべきものと認めたときは、泉大津市宿泊</w:t>
      </w:r>
      <w:r w:rsidR="008B256C">
        <w:rPr>
          <w:rFonts w:ascii="ＭＳ 明朝" w:eastAsia="ＭＳ 明朝" w:hAnsi="ＭＳ 明朝" w:hint="eastAsia"/>
          <w:sz w:val="24"/>
        </w:rPr>
        <w:t>等</w:t>
      </w:r>
      <w:r>
        <w:rPr>
          <w:rFonts w:ascii="ＭＳ 明朝" w:eastAsia="ＭＳ 明朝" w:hAnsi="ＭＳ 明朝" w:hint="eastAsia"/>
          <w:sz w:val="24"/>
        </w:rPr>
        <w:t>促進事業補助金変更交付決定通知書（様式第</w:t>
      </w:r>
      <w:r w:rsidR="00FE7991">
        <w:rPr>
          <w:rFonts w:ascii="ＭＳ 明朝" w:eastAsia="ＭＳ 明朝" w:hAnsi="ＭＳ 明朝" w:hint="eastAsia"/>
          <w:sz w:val="24"/>
        </w:rPr>
        <w:t>７</w:t>
      </w:r>
      <w:r>
        <w:rPr>
          <w:rFonts w:ascii="ＭＳ 明朝" w:eastAsia="ＭＳ 明朝" w:hAnsi="ＭＳ 明朝" w:hint="eastAsia"/>
          <w:sz w:val="24"/>
        </w:rPr>
        <w:t>号）により通知するものとする。</w:t>
      </w:r>
    </w:p>
    <w:p w14:paraId="35E419C0" w14:textId="7E6020D1" w:rsidR="00FE6188" w:rsidRDefault="00FE6188"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（実績報告）</w:t>
      </w:r>
    </w:p>
    <w:p w14:paraId="48D7F593" w14:textId="2EC989D0" w:rsidR="00FE6188" w:rsidRPr="00400641" w:rsidRDefault="00FE6188" w:rsidP="002D517C">
      <w:pPr>
        <w:ind w:left="240" w:hangingChars="100" w:hanging="240"/>
        <w:rPr>
          <w:rFonts w:ascii="ＭＳ 明朝" w:eastAsia="ＭＳ 明朝" w:hAnsi="ＭＳ 明朝"/>
          <w:sz w:val="24"/>
        </w:rPr>
      </w:pPr>
      <w:r>
        <w:rPr>
          <w:rFonts w:ascii="ＭＳ 明朝" w:eastAsia="ＭＳ 明朝" w:hAnsi="ＭＳ 明朝" w:hint="eastAsia"/>
          <w:sz w:val="24"/>
        </w:rPr>
        <w:t>第10条　補助事業者は、補助事業が完了したときは、市へ提出した収支予算書に基づく、事業報告について、次の各号に定める書類を添えて</w:t>
      </w:r>
      <w:r w:rsidR="00BD1E18" w:rsidRPr="00400641">
        <w:rPr>
          <w:rFonts w:ascii="ＭＳ 明朝" w:eastAsia="ＭＳ 明朝" w:hAnsi="ＭＳ 明朝" w:hint="eastAsia"/>
          <w:sz w:val="24"/>
        </w:rPr>
        <w:t>令和</w:t>
      </w:r>
      <w:r w:rsidR="00C40F92">
        <w:rPr>
          <w:rFonts w:ascii="ＭＳ 明朝" w:eastAsia="ＭＳ 明朝" w:hAnsi="ＭＳ 明朝" w:hint="eastAsia"/>
          <w:sz w:val="24"/>
        </w:rPr>
        <w:t>５</w:t>
      </w:r>
      <w:r w:rsidR="00BD1E18" w:rsidRPr="00400641">
        <w:rPr>
          <w:rFonts w:ascii="ＭＳ 明朝" w:eastAsia="ＭＳ 明朝" w:hAnsi="ＭＳ 明朝" w:hint="eastAsia"/>
          <w:sz w:val="24"/>
        </w:rPr>
        <w:t>年３月</w:t>
      </w:r>
      <w:r w:rsidR="001720B6">
        <w:rPr>
          <w:rFonts w:ascii="ＭＳ 明朝" w:eastAsia="ＭＳ 明朝" w:hAnsi="ＭＳ 明朝" w:hint="eastAsia"/>
          <w:sz w:val="24"/>
        </w:rPr>
        <w:t>10</w:t>
      </w:r>
      <w:r w:rsidR="00BD1E18" w:rsidRPr="00400641">
        <w:rPr>
          <w:rFonts w:ascii="ＭＳ 明朝" w:eastAsia="ＭＳ 明朝" w:hAnsi="ＭＳ 明朝" w:hint="eastAsia"/>
          <w:sz w:val="24"/>
        </w:rPr>
        <w:t>日までに</w:t>
      </w:r>
      <w:r w:rsidRPr="00400641">
        <w:rPr>
          <w:rFonts w:ascii="ＭＳ 明朝" w:eastAsia="ＭＳ 明朝" w:hAnsi="ＭＳ 明朝" w:hint="eastAsia"/>
          <w:sz w:val="24"/>
        </w:rPr>
        <w:t>市長に報告しなければならない。</w:t>
      </w:r>
    </w:p>
    <w:p w14:paraId="00159C7A" w14:textId="33068C3F" w:rsidR="00FE6188" w:rsidRDefault="00FE6188" w:rsidP="002D517C">
      <w:pPr>
        <w:ind w:left="240" w:hangingChars="100" w:hanging="240"/>
        <w:rPr>
          <w:rFonts w:ascii="ＭＳ 明朝" w:eastAsia="ＭＳ 明朝" w:hAnsi="ＭＳ 明朝"/>
          <w:sz w:val="24"/>
        </w:rPr>
      </w:pPr>
      <w:r w:rsidRPr="00400641">
        <w:rPr>
          <w:rFonts w:ascii="ＭＳ 明朝" w:eastAsia="ＭＳ 明朝" w:hAnsi="ＭＳ 明朝" w:hint="eastAsia"/>
          <w:sz w:val="24"/>
        </w:rPr>
        <w:t xml:space="preserve">　⑴　事業実績報告書（様式第</w:t>
      </w:r>
      <w:r w:rsidR="00FE7991" w:rsidRPr="00400641">
        <w:rPr>
          <w:rFonts w:ascii="ＭＳ 明朝" w:eastAsia="ＭＳ 明朝" w:hAnsi="ＭＳ 明朝" w:hint="eastAsia"/>
          <w:sz w:val="24"/>
        </w:rPr>
        <w:t>８</w:t>
      </w:r>
      <w:r w:rsidRPr="00400641">
        <w:rPr>
          <w:rFonts w:ascii="ＭＳ 明朝" w:eastAsia="ＭＳ 明朝" w:hAnsi="ＭＳ 明朝" w:hint="eastAsia"/>
          <w:sz w:val="24"/>
        </w:rPr>
        <w:t>号）</w:t>
      </w:r>
    </w:p>
    <w:p w14:paraId="5D9BD9BA" w14:textId="1708E9EC" w:rsidR="00FE6188" w:rsidRDefault="00FE6188"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⑵　収支決算書（様式第</w:t>
      </w:r>
      <w:r w:rsidR="00FE7991">
        <w:rPr>
          <w:rFonts w:ascii="ＭＳ 明朝" w:eastAsia="ＭＳ 明朝" w:hAnsi="ＭＳ 明朝" w:hint="eastAsia"/>
          <w:sz w:val="24"/>
        </w:rPr>
        <w:t>９</w:t>
      </w:r>
      <w:r>
        <w:rPr>
          <w:rFonts w:ascii="ＭＳ 明朝" w:eastAsia="ＭＳ 明朝" w:hAnsi="ＭＳ 明朝" w:hint="eastAsia"/>
          <w:sz w:val="24"/>
        </w:rPr>
        <w:t>号）</w:t>
      </w:r>
    </w:p>
    <w:p w14:paraId="30153D9D" w14:textId="50B760FE" w:rsidR="00686733" w:rsidRDefault="00FE6188"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⑶　宿泊</w:t>
      </w:r>
      <w:r w:rsidR="001720B6">
        <w:rPr>
          <w:rFonts w:ascii="ＭＳ 明朝" w:eastAsia="ＭＳ 明朝" w:hAnsi="ＭＳ 明朝" w:hint="eastAsia"/>
          <w:sz w:val="24"/>
        </w:rPr>
        <w:t>等</w:t>
      </w:r>
      <w:r>
        <w:rPr>
          <w:rFonts w:ascii="ＭＳ 明朝" w:eastAsia="ＭＳ 明朝" w:hAnsi="ＭＳ 明朝" w:hint="eastAsia"/>
          <w:sz w:val="24"/>
        </w:rPr>
        <w:t>プランの販売実績がわかる資料（任意様式）</w:t>
      </w:r>
    </w:p>
    <w:p w14:paraId="5F0CBC3B" w14:textId="3753A836" w:rsidR="00FE6188" w:rsidRDefault="00FE6188"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⑷　提供した地域特産品の写真</w:t>
      </w:r>
    </w:p>
    <w:p w14:paraId="1F68F0EB" w14:textId="7A504425" w:rsidR="00FE6188" w:rsidRDefault="00FE6188"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⑸　地域特産品の提供実績がわかる資料（任意様式）</w:t>
      </w:r>
    </w:p>
    <w:p w14:paraId="745339DF" w14:textId="166460A4" w:rsidR="008A4FF7" w:rsidRPr="00400641" w:rsidRDefault="008A4FF7" w:rsidP="002D517C">
      <w:pPr>
        <w:ind w:left="240" w:hangingChars="100" w:hanging="240"/>
        <w:rPr>
          <w:rFonts w:ascii="ＭＳ 明朝" w:eastAsia="ＭＳ 明朝" w:hAnsi="ＭＳ 明朝"/>
          <w:sz w:val="24"/>
        </w:rPr>
      </w:pPr>
      <w:r w:rsidRPr="00400641">
        <w:rPr>
          <w:rFonts w:ascii="ＭＳ 明朝" w:eastAsia="ＭＳ 明朝" w:hAnsi="ＭＳ 明朝" w:hint="eastAsia"/>
          <w:sz w:val="24"/>
        </w:rPr>
        <w:t xml:space="preserve">　⑹　</w:t>
      </w:r>
      <w:r w:rsidR="00F302BA">
        <w:rPr>
          <w:rFonts w:ascii="ＭＳ 明朝" w:eastAsia="ＭＳ 明朝" w:hAnsi="ＭＳ 明朝" w:hint="eastAsia"/>
          <w:sz w:val="24"/>
        </w:rPr>
        <w:t>補助対象経費のうち、事務費に係る領収書の写し（内訳がわかるもの）</w:t>
      </w:r>
    </w:p>
    <w:p w14:paraId="33201BF3" w14:textId="22F78A84" w:rsidR="00FE6188" w:rsidRDefault="00FE6188"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8A4FF7">
        <w:rPr>
          <w:rFonts w:ascii="ＭＳ 明朝" w:eastAsia="ＭＳ 明朝" w:hAnsi="ＭＳ 明朝" w:hint="eastAsia"/>
          <w:sz w:val="24"/>
        </w:rPr>
        <w:t>⑺</w:t>
      </w:r>
      <w:r>
        <w:rPr>
          <w:rFonts w:ascii="ＭＳ 明朝" w:eastAsia="ＭＳ 明朝" w:hAnsi="ＭＳ 明朝" w:hint="eastAsia"/>
          <w:sz w:val="24"/>
        </w:rPr>
        <w:t xml:space="preserve">　その他市長が必要と認める書類</w:t>
      </w:r>
    </w:p>
    <w:p w14:paraId="0BD172D2" w14:textId="6313C3E4" w:rsidR="00FE6188" w:rsidRDefault="00FE6188"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（補助金の額の確定）</w:t>
      </w:r>
    </w:p>
    <w:p w14:paraId="084EFD2A" w14:textId="6F54331D" w:rsidR="00FE6188" w:rsidRDefault="00FE6188" w:rsidP="002D517C">
      <w:pPr>
        <w:ind w:left="240" w:hangingChars="100" w:hanging="240"/>
        <w:rPr>
          <w:rFonts w:ascii="ＭＳ 明朝" w:eastAsia="ＭＳ 明朝" w:hAnsi="ＭＳ 明朝"/>
          <w:sz w:val="24"/>
        </w:rPr>
      </w:pPr>
      <w:r>
        <w:rPr>
          <w:rFonts w:ascii="ＭＳ 明朝" w:eastAsia="ＭＳ 明朝" w:hAnsi="ＭＳ 明朝" w:hint="eastAsia"/>
          <w:sz w:val="24"/>
        </w:rPr>
        <w:t>第11条　市長は、前条の規定による実績報告を受けた場合は、その内容を審査し、必要に応じて現地検査等を行うことにより</w:t>
      </w:r>
      <w:r w:rsidR="005547CC">
        <w:rPr>
          <w:rFonts w:ascii="ＭＳ 明朝" w:eastAsia="ＭＳ 明朝" w:hAnsi="ＭＳ 明朝" w:hint="eastAsia"/>
          <w:sz w:val="24"/>
        </w:rPr>
        <w:t>交付すべき補助金の額を決定して、補助事業者に対し、泉大津市宿泊</w:t>
      </w:r>
      <w:r w:rsidR="008B256C">
        <w:rPr>
          <w:rFonts w:ascii="ＭＳ 明朝" w:eastAsia="ＭＳ 明朝" w:hAnsi="ＭＳ 明朝" w:hint="eastAsia"/>
          <w:sz w:val="24"/>
        </w:rPr>
        <w:t>等</w:t>
      </w:r>
      <w:r w:rsidR="005547CC">
        <w:rPr>
          <w:rFonts w:ascii="ＭＳ 明朝" w:eastAsia="ＭＳ 明朝" w:hAnsi="ＭＳ 明朝" w:hint="eastAsia"/>
          <w:sz w:val="24"/>
        </w:rPr>
        <w:t>促進事業補助金交付確定通知書（様式第</w:t>
      </w:r>
      <w:r w:rsidR="00FE7991">
        <w:rPr>
          <w:rFonts w:ascii="ＭＳ 明朝" w:eastAsia="ＭＳ 明朝" w:hAnsi="ＭＳ 明朝" w:hint="eastAsia"/>
          <w:sz w:val="24"/>
        </w:rPr>
        <w:t>10</w:t>
      </w:r>
      <w:r w:rsidR="005547CC">
        <w:rPr>
          <w:rFonts w:ascii="ＭＳ 明朝" w:eastAsia="ＭＳ 明朝" w:hAnsi="ＭＳ 明朝" w:hint="eastAsia"/>
          <w:sz w:val="24"/>
        </w:rPr>
        <w:t>号）を通知するものとする。</w:t>
      </w:r>
    </w:p>
    <w:p w14:paraId="2076A0C7" w14:textId="70CBB5A3" w:rsidR="005547CC" w:rsidRDefault="005547CC"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（補助金の交付）</w:t>
      </w:r>
    </w:p>
    <w:p w14:paraId="4C616A51" w14:textId="77CF7B97" w:rsidR="00686733" w:rsidRDefault="005547CC" w:rsidP="002D517C">
      <w:pPr>
        <w:ind w:left="240" w:hangingChars="100" w:hanging="240"/>
        <w:rPr>
          <w:rFonts w:ascii="ＭＳ 明朝" w:eastAsia="ＭＳ 明朝" w:hAnsi="ＭＳ 明朝"/>
          <w:sz w:val="24"/>
        </w:rPr>
      </w:pPr>
      <w:r>
        <w:rPr>
          <w:rFonts w:ascii="ＭＳ 明朝" w:eastAsia="ＭＳ 明朝" w:hAnsi="ＭＳ 明朝" w:hint="eastAsia"/>
          <w:sz w:val="24"/>
        </w:rPr>
        <w:t>第12条　補助事業者は、事業実績報告書を提出し、泉大津市宿泊</w:t>
      </w:r>
      <w:r w:rsidR="008B256C">
        <w:rPr>
          <w:rFonts w:ascii="ＭＳ 明朝" w:eastAsia="ＭＳ 明朝" w:hAnsi="ＭＳ 明朝" w:hint="eastAsia"/>
          <w:sz w:val="24"/>
        </w:rPr>
        <w:t>等</w:t>
      </w:r>
      <w:r>
        <w:rPr>
          <w:rFonts w:ascii="ＭＳ 明朝" w:eastAsia="ＭＳ 明朝" w:hAnsi="ＭＳ 明朝" w:hint="eastAsia"/>
          <w:sz w:val="24"/>
        </w:rPr>
        <w:t>促進事業補助金交付確定通知書を受理後、泉大津市宿泊</w:t>
      </w:r>
      <w:r w:rsidR="008B256C">
        <w:rPr>
          <w:rFonts w:ascii="ＭＳ 明朝" w:eastAsia="ＭＳ 明朝" w:hAnsi="ＭＳ 明朝" w:hint="eastAsia"/>
          <w:sz w:val="24"/>
        </w:rPr>
        <w:t>等</w:t>
      </w:r>
      <w:r>
        <w:rPr>
          <w:rFonts w:ascii="ＭＳ 明朝" w:eastAsia="ＭＳ 明朝" w:hAnsi="ＭＳ 明朝" w:hint="eastAsia"/>
          <w:sz w:val="24"/>
        </w:rPr>
        <w:t>促進事業補助金交付請求書（様式第</w:t>
      </w:r>
      <w:r w:rsidR="00DC33CA">
        <w:rPr>
          <w:rFonts w:ascii="ＭＳ 明朝" w:eastAsia="ＭＳ 明朝" w:hAnsi="ＭＳ 明朝" w:hint="eastAsia"/>
          <w:sz w:val="24"/>
        </w:rPr>
        <w:t>11</w:t>
      </w:r>
      <w:r>
        <w:rPr>
          <w:rFonts w:ascii="ＭＳ 明朝" w:eastAsia="ＭＳ 明朝" w:hAnsi="ＭＳ 明朝" w:hint="eastAsia"/>
          <w:sz w:val="24"/>
        </w:rPr>
        <w:t>号）を市長に提出し、補助金の交付請求を行わなければならない。</w:t>
      </w:r>
    </w:p>
    <w:p w14:paraId="2C28379D" w14:textId="6D19A387" w:rsidR="005547CC" w:rsidRDefault="005547CC"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（補助金の概算払い及び精算）</w:t>
      </w:r>
    </w:p>
    <w:p w14:paraId="0BA356E6" w14:textId="524220B1" w:rsidR="005547CC" w:rsidRDefault="005547CC" w:rsidP="002D517C">
      <w:pPr>
        <w:ind w:left="240" w:hangingChars="100" w:hanging="240"/>
        <w:rPr>
          <w:rFonts w:ascii="ＭＳ 明朝" w:eastAsia="ＭＳ 明朝" w:hAnsi="ＭＳ 明朝"/>
          <w:sz w:val="24"/>
        </w:rPr>
      </w:pPr>
      <w:r>
        <w:rPr>
          <w:rFonts w:ascii="ＭＳ 明朝" w:eastAsia="ＭＳ 明朝" w:hAnsi="ＭＳ 明朝" w:hint="eastAsia"/>
          <w:sz w:val="24"/>
        </w:rPr>
        <w:t>第13条　補助事業者は、事業の性質などの理由から補助金の概算払いが必要である場合、泉大津市</w:t>
      </w:r>
      <w:r w:rsidR="008B256C">
        <w:rPr>
          <w:rFonts w:ascii="ＭＳ 明朝" w:eastAsia="ＭＳ 明朝" w:hAnsi="ＭＳ 明朝" w:hint="eastAsia"/>
          <w:sz w:val="24"/>
        </w:rPr>
        <w:t>宿泊等</w:t>
      </w:r>
      <w:r>
        <w:rPr>
          <w:rFonts w:ascii="ＭＳ 明朝" w:eastAsia="ＭＳ 明朝" w:hAnsi="ＭＳ 明朝" w:hint="eastAsia"/>
          <w:sz w:val="24"/>
        </w:rPr>
        <w:t>促進事業補助金交付決定通知書</w:t>
      </w:r>
      <w:r w:rsidR="00860B30">
        <w:rPr>
          <w:rFonts w:ascii="ＭＳ 明朝" w:eastAsia="ＭＳ 明朝" w:hAnsi="ＭＳ 明朝" w:hint="eastAsia"/>
          <w:sz w:val="24"/>
        </w:rPr>
        <w:t>受理後において、泉大津市宿</w:t>
      </w:r>
      <w:r w:rsidR="00860B30">
        <w:rPr>
          <w:rFonts w:ascii="ＭＳ 明朝" w:eastAsia="ＭＳ 明朝" w:hAnsi="ＭＳ 明朝" w:hint="eastAsia"/>
          <w:sz w:val="24"/>
        </w:rPr>
        <w:lastRenderedPageBreak/>
        <w:t>泊</w:t>
      </w:r>
      <w:r w:rsidR="008B256C">
        <w:rPr>
          <w:rFonts w:ascii="ＭＳ 明朝" w:eastAsia="ＭＳ 明朝" w:hAnsi="ＭＳ 明朝" w:hint="eastAsia"/>
          <w:sz w:val="24"/>
        </w:rPr>
        <w:t>等</w:t>
      </w:r>
      <w:r w:rsidR="00860B30">
        <w:rPr>
          <w:rFonts w:ascii="ＭＳ 明朝" w:eastAsia="ＭＳ 明朝" w:hAnsi="ＭＳ 明朝" w:hint="eastAsia"/>
          <w:sz w:val="24"/>
        </w:rPr>
        <w:t>促進事業補助金</w:t>
      </w:r>
      <w:r w:rsidR="00DC33CA">
        <w:rPr>
          <w:rFonts w:ascii="ＭＳ 明朝" w:eastAsia="ＭＳ 明朝" w:hAnsi="ＭＳ 明朝" w:hint="eastAsia"/>
          <w:sz w:val="24"/>
        </w:rPr>
        <w:t>交付</w:t>
      </w:r>
      <w:r w:rsidR="00860B30">
        <w:rPr>
          <w:rFonts w:ascii="ＭＳ 明朝" w:eastAsia="ＭＳ 明朝" w:hAnsi="ＭＳ 明朝" w:hint="eastAsia"/>
          <w:sz w:val="24"/>
        </w:rPr>
        <w:t>請求書（様式第</w:t>
      </w:r>
      <w:r w:rsidR="00DC33CA">
        <w:rPr>
          <w:rFonts w:ascii="ＭＳ 明朝" w:eastAsia="ＭＳ 明朝" w:hAnsi="ＭＳ 明朝" w:hint="eastAsia"/>
          <w:sz w:val="24"/>
        </w:rPr>
        <w:t>11</w:t>
      </w:r>
      <w:r w:rsidR="00860B30">
        <w:rPr>
          <w:rFonts w:ascii="ＭＳ 明朝" w:eastAsia="ＭＳ 明朝" w:hAnsi="ＭＳ 明朝" w:hint="eastAsia"/>
          <w:sz w:val="24"/>
        </w:rPr>
        <w:t>号）を市長に提出することができる。</w:t>
      </w:r>
    </w:p>
    <w:p w14:paraId="518621A9" w14:textId="4401B618" w:rsidR="00860B30" w:rsidRDefault="00860B30" w:rsidP="002D517C">
      <w:pPr>
        <w:ind w:left="240" w:hangingChars="100" w:hanging="240"/>
        <w:rPr>
          <w:rFonts w:ascii="ＭＳ 明朝" w:eastAsia="ＭＳ 明朝" w:hAnsi="ＭＳ 明朝"/>
          <w:sz w:val="24"/>
        </w:rPr>
      </w:pPr>
      <w:r>
        <w:rPr>
          <w:rFonts w:ascii="ＭＳ 明朝" w:eastAsia="ＭＳ 明朝" w:hAnsi="ＭＳ 明朝" w:hint="eastAsia"/>
          <w:sz w:val="24"/>
        </w:rPr>
        <w:t>２　市長は、補助金の概算払いを行った後に、変更交付申請を受理し、泉大津市宿泊</w:t>
      </w:r>
      <w:r w:rsidR="008B256C">
        <w:rPr>
          <w:rFonts w:ascii="ＭＳ 明朝" w:eastAsia="ＭＳ 明朝" w:hAnsi="ＭＳ 明朝" w:hint="eastAsia"/>
          <w:sz w:val="24"/>
        </w:rPr>
        <w:t>等</w:t>
      </w:r>
      <w:r>
        <w:rPr>
          <w:rFonts w:ascii="ＭＳ 明朝" w:eastAsia="ＭＳ 明朝" w:hAnsi="ＭＳ 明朝" w:hint="eastAsia"/>
          <w:sz w:val="24"/>
        </w:rPr>
        <w:t>促進事業補助金変更交付決定通知書を通知する場合において、その補助金が減額となる場合には、補助事業者に対して泉大津市宿泊</w:t>
      </w:r>
      <w:r w:rsidR="008B256C">
        <w:rPr>
          <w:rFonts w:ascii="ＭＳ 明朝" w:eastAsia="ＭＳ 明朝" w:hAnsi="ＭＳ 明朝" w:hint="eastAsia"/>
          <w:sz w:val="24"/>
        </w:rPr>
        <w:t>等</w:t>
      </w:r>
      <w:r>
        <w:rPr>
          <w:rFonts w:ascii="ＭＳ 明朝" w:eastAsia="ＭＳ 明朝" w:hAnsi="ＭＳ 明朝" w:hint="eastAsia"/>
          <w:sz w:val="24"/>
        </w:rPr>
        <w:t>促進事業補助金精算払い請求書（様式第</w:t>
      </w:r>
      <w:r w:rsidR="00DC33CA">
        <w:rPr>
          <w:rFonts w:ascii="ＭＳ 明朝" w:eastAsia="ＭＳ 明朝" w:hAnsi="ＭＳ 明朝" w:hint="eastAsia"/>
          <w:sz w:val="24"/>
        </w:rPr>
        <w:t>12</w:t>
      </w:r>
      <w:r>
        <w:rPr>
          <w:rFonts w:ascii="ＭＳ 明朝" w:eastAsia="ＭＳ 明朝" w:hAnsi="ＭＳ 明朝" w:hint="eastAsia"/>
          <w:sz w:val="24"/>
        </w:rPr>
        <w:t>号）を併せて通知しなければならない。</w:t>
      </w:r>
    </w:p>
    <w:p w14:paraId="6AE3F03E" w14:textId="42B4D8E1" w:rsidR="00860B30" w:rsidRDefault="00860B30"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（書類の保存）</w:t>
      </w:r>
    </w:p>
    <w:p w14:paraId="522E6061" w14:textId="23DC26C2" w:rsidR="00F20C77" w:rsidRDefault="00860B30" w:rsidP="005C02A0">
      <w:pPr>
        <w:ind w:left="240" w:hangingChars="100" w:hanging="240"/>
        <w:rPr>
          <w:rFonts w:ascii="ＭＳ 明朝" w:eastAsia="ＭＳ 明朝" w:hAnsi="ＭＳ 明朝"/>
          <w:sz w:val="24"/>
        </w:rPr>
      </w:pPr>
      <w:r>
        <w:rPr>
          <w:rFonts w:ascii="ＭＳ 明朝" w:eastAsia="ＭＳ 明朝" w:hAnsi="ＭＳ 明朝" w:hint="eastAsia"/>
          <w:sz w:val="24"/>
        </w:rPr>
        <w:t>第14条　補助金の交付を受けた補助事業者は、補助事業の施行に関する書類及び帳簿等を</w:t>
      </w:r>
      <w:r w:rsidR="00400641" w:rsidRPr="00400641">
        <w:rPr>
          <w:rFonts w:ascii="ＭＳ 明朝" w:eastAsia="ＭＳ 明朝" w:hAnsi="ＭＳ 明朝" w:hint="eastAsia"/>
          <w:sz w:val="24"/>
        </w:rPr>
        <w:t>５</w:t>
      </w:r>
      <w:r w:rsidRPr="00400641">
        <w:rPr>
          <w:rFonts w:ascii="ＭＳ 明朝" w:eastAsia="ＭＳ 明朝" w:hAnsi="ＭＳ 明朝" w:hint="eastAsia"/>
          <w:sz w:val="24"/>
        </w:rPr>
        <w:t>年間</w:t>
      </w:r>
      <w:r>
        <w:rPr>
          <w:rFonts w:ascii="ＭＳ 明朝" w:eastAsia="ＭＳ 明朝" w:hAnsi="ＭＳ 明朝" w:hint="eastAsia"/>
          <w:sz w:val="24"/>
        </w:rPr>
        <w:t>保存しなければならない。</w:t>
      </w:r>
    </w:p>
    <w:p w14:paraId="3CFFC112" w14:textId="60FCE18A" w:rsidR="007E3556" w:rsidRPr="00400641" w:rsidRDefault="007E3556" w:rsidP="002D517C">
      <w:pPr>
        <w:ind w:left="240" w:hangingChars="100" w:hanging="240"/>
        <w:rPr>
          <w:rFonts w:ascii="ＭＳ 明朝" w:eastAsia="ＭＳ 明朝" w:hAnsi="ＭＳ 明朝"/>
          <w:sz w:val="24"/>
        </w:rPr>
      </w:pPr>
      <w:r w:rsidRPr="00400641">
        <w:rPr>
          <w:rFonts w:ascii="ＭＳ 明朝" w:eastAsia="ＭＳ 明朝" w:hAnsi="ＭＳ 明朝" w:hint="eastAsia"/>
          <w:sz w:val="24"/>
        </w:rPr>
        <w:t xml:space="preserve">　（交付決定の取消し等）</w:t>
      </w:r>
    </w:p>
    <w:p w14:paraId="60654844" w14:textId="40B70DB8" w:rsidR="007E3556" w:rsidRPr="00400641" w:rsidRDefault="007E3556" w:rsidP="002D517C">
      <w:pPr>
        <w:ind w:left="240" w:hangingChars="100" w:hanging="240"/>
        <w:rPr>
          <w:rFonts w:ascii="ＭＳ 明朝" w:eastAsia="ＭＳ 明朝" w:hAnsi="ＭＳ 明朝"/>
          <w:sz w:val="24"/>
        </w:rPr>
      </w:pPr>
      <w:r w:rsidRPr="00400641">
        <w:rPr>
          <w:rFonts w:ascii="ＭＳ 明朝" w:eastAsia="ＭＳ 明朝" w:hAnsi="ＭＳ 明朝" w:hint="eastAsia"/>
          <w:sz w:val="24"/>
        </w:rPr>
        <w:t>第15条　次の各号のいずれかに該当するときは、市長は補助金の交付の全部若しくは一部を取り消し、又は変更することができるものとし、補助金の全部又は一部の返還を求めることができる。</w:t>
      </w:r>
    </w:p>
    <w:p w14:paraId="499624EF" w14:textId="7D803D30" w:rsidR="007E3556" w:rsidRPr="00400641" w:rsidRDefault="007E3556" w:rsidP="002D517C">
      <w:pPr>
        <w:ind w:left="240" w:hangingChars="100" w:hanging="240"/>
        <w:rPr>
          <w:rFonts w:ascii="ＭＳ 明朝" w:eastAsia="ＭＳ 明朝" w:hAnsi="ＭＳ 明朝"/>
          <w:sz w:val="24"/>
        </w:rPr>
      </w:pPr>
      <w:r w:rsidRPr="00400641">
        <w:rPr>
          <w:rFonts w:ascii="ＭＳ 明朝" w:eastAsia="ＭＳ 明朝" w:hAnsi="ＭＳ 明朝" w:hint="eastAsia"/>
          <w:sz w:val="24"/>
        </w:rPr>
        <w:t xml:space="preserve">　⑴　補助事業者が、この要綱に違反したとき。</w:t>
      </w:r>
    </w:p>
    <w:p w14:paraId="68C61B94" w14:textId="28CAEABA" w:rsidR="007E3556" w:rsidRPr="00400641" w:rsidRDefault="007E3556" w:rsidP="002D517C">
      <w:pPr>
        <w:ind w:left="240" w:hangingChars="100" w:hanging="240"/>
        <w:rPr>
          <w:rFonts w:ascii="ＭＳ 明朝" w:eastAsia="ＭＳ 明朝" w:hAnsi="ＭＳ 明朝"/>
          <w:sz w:val="24"/>
        </w:rPr>
      </w:pPr>
      <w:r w:rsidRPr="00400641">
        <w:rPr>
          <w:rFonts w:ascii="ＭＳ 明朝" w:eastAsia="ＭＳ 明朝" w:hAnsi="ＭＳ 明朝" w:hint="eastAsia"/>
          <w:sz w:val="24"/>
        </w:rPr>
        <w:t xml:space="preserve">　⑵　補助事業者が、第２条の規定に該当しなくなったとき。</w:t>
      </w:r>
    </w:p>
    <w:p w14:paraId="2A57CB25" w14:textId="6C528C47" w:rsidR="007E3556" w:rsidRPr="00400641" w:rsidRDefault="007E3556" w:rsidP="002D517C">
      <w:pPr>
        <w:ind w:left="240" w:hangingChars="100" w:hanging="240"/>
        <w:rPr>
          <w:rFonts w:ascii="ＭＳ 明朝" w:eastAsia="ＭＳ 明朝" w:hAnsi="ＭＳ 明朝"/>
          <w:sz w:val="24"/>
        </w:rPr>
      </w:pPr>
      <w:r w:rsidRPr="00400641">
        <w:rPr>
          <w:rFonts w:ascii="ＭＳ 明朝" w:eastAsia="ＭＳ 明朝" w:hAnsi="ＭＳ 明朝" w:hint="eastAsia"/>
          <w:sz w:val="24"/>
        </w:rPr>
        <w:t xml:space="preserve">　⑶　補助事業者が、第８条から第９条までに規定する承認を受けたとき。</w:t>
      </w:r>
    </w:p>
    <w:p w14:paraId="45011838" w14:textId="63C5F262" w:rsidR="007E3556" w:rsidRPr="00400641" w:rsidRDefault="007E3556" w:rsidP="002D517C">
      <w:pPr>
        <w:ind w:left="240" w:hangingChars="100" w:hanging="240"/>
        <w:rPr>
          <w:rFonts w:ascii="ＭＳ 明朝" w:eastAsia="ＭＳ 明朝" w:hAnsi="ＭＳ 明朝"/>
          <w:sz w:val="24"/>
        </w:rPr>
      </w:pPr>
      <w:r w:rsidRPr="00400641">
        <w:rPr>
          <w:rFonts w:ascii="ＭＳ 明朝" w:eastAsia="ＭＳ 明朝" w:hAnsi="ＭＳ 明朝" w:hint="eastAsia"/>
          <w:sz w:val="24"/>
        </w:rPr>
        <w:t xml:space="preserve">　⑷　補助事業者が、虚偽又は不正な手段によって補助金の交付を受けたとき。</w:t>
      </w:r>
    </w:p>
    <w:p w14:paraId="182A9FBF" w14:textId="12868926" w:rsidR="00860B30" w:rsidRDefault="00860B30"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（その他）</w:t>
      </w:r>
    </w:p>
    <w:p w14:paraId="4E48409C" w14:textId="157818B8" w:rsidR="00860B30" w:rsidRDefault="00860B30" w:rsidP="002D517C">
      <w:pPr>
        <w:ind w:left="240" w:hangingChars="100" w:hanging="240"/>
        <w:rPr>
          <w:rFonts w:ascii="ＭＳ 明朝" w:eastAsia="ＭＳ 明朝" w:hAnsi="ＭＳ 明朝"/>
          <w:sz w:val="24"/>
        </w:rPr>
      </w:pPr>
      <w:r>
        <w:rPr>
          <w:rFonts w:ascii="ＭＳ 明朝" w:eastAsia="ＭＳ 明朝" w:hAnsi="ＭＳ 明朝" w:hint="eastAsia"/>
          <w:sz w:val="24"/>
        </w:rPr>
        <w:t>第1</w:t>
      </w:r>
      <w:r w:rsidR="007E3556">
        <w:rPr>
          <w:rFonts w:ascii="ＭＳ 明朝" w:eastAsia="ＭＳ 明朝" w:hAnsi="ＭＳ 明朝" w:hint="eastAsia"/>
          <w:sz w:val="24"/>
        </w:rPr>
        <w:t>6</w:t>
      </w:r>
      <w:r>
        <w:rPr>
          <w:rFonts w:ascii="ＭＳ 明朝" w:eastAsia="ＭＳ 明朝" w:hAnsi="ＭＳ 明朝" w:hint="eastAsia"/>
          <w:sz w:val="24"/>
        </w:rPr>
        <w:t>条　この要綱に定めるもののほか、必要な事項は、市長が別に定める。</w:t>
      </w:r>
    </w:p>
    <w:p w14:paraId="1B27F737" w14:textId="6743B6CB" w:rsidR="00860B30" w:rsidRDefault="00860B30" w:rsidP="002D517C">
      <w:pPr>
        <w:ind w:left="240" w:hangingChars="100" w:hanging="240"/>
        <w:rPr>
          <w:rFonts w:ascii="ＭＳ 明朝" w:eastAsia="ＭＳ 明朝" w:hAnsi="ＭＳ 明朝"/>
          <w:sz w:val="24"/>
        </w:rPr>
      </w:pPr>
    </w:p>
    <w:p w14:paraId="2BC88455" w14:textId="74437FDF" w:rsidR="00860B30" w:rsidRDefault="00860B30" w:rsidP="002D517C">
      <w:pPr>
        <w:ind w:left="240" w:hangingChars="100" w:hanging="240"/>
        <w:rPr>
          <w:rFonts w:ascii="ＭＳ 明朝" w:eastAsia="ＭＳ 明朝" w:hAnsi="ＭＳ 明朝"/>
          <w:sz w:val="24"/>
        </w:rPr>
      </w:pPr>
      <w:r>
        <w:rPr>
          <w:rFonts w:ascii="ＭＳ 明朝" w:eastAsia="ＭＳ 明朝" w:hAnsi="ＭＳ 明朝" w:hint="eastAsia"/>
          <w:sz w:val="24"/>
        </w:rPr>
        <w:t xml:space="preserve">　　　附　則</w:t>
      </w:r>
    </w:p>
    <w:p w14:paraId="5C8D75C9" w14:textId="1FEA1C22" w:rsidR="00860B30" w:rsidRDefault="00B32154" w:rsidP="00E36E04">
      <w:pPr>
        <w:ind w:leftChars="100" w:left="210"/>
        <w:rPr>
          <w:rFonts w:ascii="ＭＳ 明朝" w:eastAsia="ＭＳ 明朝" w:hAnsi="ＭＳ 明朝"/>
          <w:sz w:val="24"/>
        </w:rPr>
      </w:pPr>
      <w:r>
        <w:rPr>
          <w:rFonts w:ascii="ＭＳ 明朝" w:eastAsia="ＭＳ 明朝" w:hAnsi="ＭＳ 明朝" w:hint="eastAsia"/>
          <w:sz w:val="24"/>
        </w:rPr>
        <w:t>この要綱は、</w:t>
      </w:r>
      <w:r w:rsidRPr="005C02A0">
        <w:rPr>
          <w:rFonts w:ascii="ＭＳ 明朝" w:eastAsia="ＭＳ 明朝" w:hAnsi="ＭＳ 明朝" w:hint="eastAsia"/>
          <w:sz w:val="24"/>
        </w:rPr>
        <w:t>令和</w:t>
      </w:r>
      <w:r w:rsidR="00BB7177" w:rsidRPr="005C02A0">
        <w:rPr>
          <w:rFonts w:ascii="ＭＳ 明朝" w:eastAsia="ＭＳ 明朝" w:hAnsi="ＭＳ 明朝" w:hint="eastAsia"/>
          <w:sz w:val="24"/>
        </w:rPr>
        <w:t>４</w:t>
      </w:r>
      <w:r w:rsidRPr="005C02A0">
        <w:rPr>
          <w:rFonts w:ascii="ＭＳ 明朝" w:eastAsia="ＭＳ 明朝" w:hAnsi="ＭＳ 明朝" w:hint="eastAsia"/>
          <w:sz w:val="24"/>
        </w:rPr>
        <w:t>年</w:t>
      </w:r>
      <w:r w:rsidR="00A43D77">
        <w:rPr>
          <w:rFonts w:ascii="ＭＳ 明朝" w:eastAsia="ＭＳ 明朝" w:hAnsi="ＭＳ 明朝" w:hint="eastAsia"/>
          <w:sz w:val="24"/>
        </w:rPr>
        <w:t>11</w:t>
      </w:r>
      <w:r w:rsidRPr="005C02A0">
        <w:rPr>
          <w:rFonts w:ascii="ＭＳ 明朝" w:eastAsia="ＭＳ 明朝" w:hAnsi="ＭＳ 明朝" w:hint="eastAsia"/>
          <w:sz w:val="24"/>
        </w:rPr>
        <w:t>月</w:t>
      </w:r>
      <w:r w:rsidR="00976C19">
        <w:rPr>
          <w:rFonts w:ascii="ＭＳ 明朝" w:eastAsia="ＭＳ 明朝" w:hAnsi="ＭＳ 明朝" w:hint="eastAsia"/>
          <w:sz w:val="24"/>
        </w:rPr>
        <w:t>28</w:t>
      </w:r>
      <w:bookmarkStart w:id="0" w:name="_GoBack"/>
      <w:bookmarkEnd w:id="0"/>
      <w:r w:rsidRPr="005C02A0">
        <w:rPr>
          <w:rFonts w:ascii="ＭＳ 明朝" w:eastAsia="ＭＳ 明朝" w:hAnsi="ＭＳ 明朝" w:hint="eastAsia"/>
          <w:sz w:val="24"/>
        </w:rPr>
        <w:t>日から</w:t>
      </w:r>
      <w:r>
        <w:rPr>
          <w:rFonts w:ascii="ＭＳ 明朝" w:eastAsia="ＭＳ 明朝" w:hAnsi="ＭＳ 明朝" w:hint="eastAsia"/>
          <w:sz w:val="24"/>
        </w:rPr>
        <w:t>施行する。</w:t>
      </w:r>
    </w:p>
    <w:p w14:paraId="55DF8827" w14:textId="7B7735F4" w:rsidR="002D517C" w:rsidRDefault="002D517C" w:rsidP="002D517C">
      <w:pPr>
        <w:ind w:left="240" w:hangingChars="100" w:hanging="240"/>
        <w:rPr>
          <w:rFonts w:ascii="ＭＳ 明朝" w:eastAsia="ＭＳ 明朝" w:hAnsi="ＭＳ 明朝"/>
          <w:sz w:val="24"/>
        </w:rPr>
      </w:pPr>
    </w:p>
    <w:p w14:paraId="2906BB48" w14:textId="1D0406C4" w:rsidR="007F1A06" w:rsidRDefault="007F1A06" w:rsidP="007F1A06">
      <w:pPr>
        <w:rPr>
          <w:rFonts w:ascii="ＭＳ 明朝" w:eastAsia="ＭＳ 明朝" w:hAnsi="ＭＳ 明朝"/>
          <w:sz w:val="24"/>
        </w:rPr>
      </w:pPr>
    </w:p>
    <w:p w14:paraId="3E8454E9" w14:textId="75BA41F6" w:rsidR="002151D8" w:rsidRPr="00BB7177" w:rsidRDefault="002151D8" w:rsidP="007F1A06">
      <w:pPr>
        <w:rPr>
          <w:rFonts w:ascii="ＭＳ 明朝" w:eastAsia="ＭＳ 明朝" w:hAnsi="ＭＳ 明朝"/>
          <w:sz w:val="24"/>
        </w:rPr>
      </w:pPr>
    </w:p>
    <w:sectPr w:rsidR="002151D8" w:rsidRPr="00BB7177" w:rsidSect="007F1A06">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B4F3C" w14:textId="77777777" w:rsidR="008016C2" w:rsidRDefault="008016C2" w:rsidP="008016C2">
      <w:r>
        <w:separator/>
      </w:r>
    </w:p>
  </w:endnote>
  <w:endnote w:type="continuationSeparator" w:id="0">
    <w:p w14:paraId="41BAE6E5" w14:textId="77777777" w:rsidR="008016C2" w:rsidRDefault="008016C2" w:rsidP="0080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CE6BE" w14:textId="77777777" w:rsidR="008016C2" w:rsidRDefault="008016C2" w:rsidP="008016C2">
      <w:r>
        <w:separator/>
      </w:r>
    </w:p>
  </w:footnote>
  <w:footnote w:type="continuationSeparator" w:id="0">
    <w:p w14:paraId="317DD807" w14:textId="77777777" w:rsidR="008016C2" w:rsidRDefault="008016C2" w:rsidP="00801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E3"/>
    <w:rsid w:val="000602DE"/>
    <w:rsid w:val="000E04AD"/>
    <w:rsid w:val="00135AD3"/>
    <w:rsid w:val="00163B71"/>
    <w:rsid w:val="001655C3"/>
    <w:rsid w:val="001720B6"/>
    <w:rsid w:val="001D01CE"/>
    <w:rsid w:val="002151D8"/>
    <w:rsid w:val="002414A6"/>
    <w:rsid w:val="002B3DE3"/>
    <w:rsid w:val="002D517C"/>
    <w:rsid w:val="002F0884"/>
    <w:rsid w:val="002F731A"/>
    <w:rsid w:val="00394766"/>
    <w:rsid w:val="003C1E29"/>
    <w:rsid w:val="003D5F28"/>
    <w:rsid w:val="00400641"/>
    <w:rsid w:val="00414699"/>
    <w:rsid w:val="004460CF"/>
    <w:rsid w:val="0045148A"/>
    <w:rsid w:val="00461DB3"/>
    <w:rsid w:val="0049743B"/>
    <w:rsid w:val="00513073"/>
    <w:rsid w:val="00536D0D"/>
    <w:rsid w:val="005547CC"/>
    <w:rsid w:val="0059510C"/>
    <w:rsid w:val="005C02A0"/>
    <w:rsid w:val="005E334C"/>
    <w:rsid w:val="005F2FC9"/>
    <w:rsid w:val="00630A9F"/>
    <w:rsid w:val="00631B08"/>
    <w:rsid w:val="00686733"/>
    <w:rsid w:val="006B3A58"/>
    <w:rsid w:val="006D4B2D"/>
    <w:rsid w:val="006D7ADB"/>
    <w:rsid w:val="007466B8"/>
    <w:rsid w:val="00795A6C"/>
    <w:rsid w:val="007E3556"/>
    <w:rsid w:val="007F1A06"/>
    <w:rsid w:val="008016C2"/>
    <w:rsid w:val="00812055"/>
    <w:rsid w:val="00844B16"/>
    <w:rsid w:val="00860B30"/>
    <w:rsid w:val="00891FF0"/>
    <w:rsid w:val="008A4FF7"/>
    <w:rsid w:val="008B256C"/>
    <w:rsid w:val="008D0C28"/>
    <w:rsid w:val="008E0A9C"/>
    <w:rsid w:val="008E5A4F"/>
    <w:rsid w:val="009050DC"/>
    <w:rsid w:val="00920D53"/>
    <w:rsid w:val="00955083"/>
    <w:rsid w:val="00976C19"/>
    <w:rsid w:val="009C5154"/>
    <w:rsid w:val="00A43D77"/>
    <w:rsid w:val="00B32154"/>
    <w:rsid w:val="00BB7177"/>
    <w:rsid w:val="00BD0B84"/>
    <w:rsid w:val="00BD1E18"/>
    <w:rsid w:val="00BD57D4"/>
    <w:rsid w:val="00C175F7"/>
    <w:rsid w:val="00C32520"/>
    <w:rsid w:val="00C40F92"/>
    <w:rsid w:val="00C66AE3"/>
    <w:rsid w:val="00CB0109"/>
    <w:rsid w:val="00CE22DA"/>
    <w:rsid w:val="00D027E3"/>
    <w:rsid w:val="00D15212"/>
    <w:rsid w:val="00D72B9C"/>
    <w:rsid w:val="00D95B31"/>
    <w:rsid w:val="00DB6D92"/>
    <w:rsid w:val="00DC33CA"/>
    <w:rsid w:val="00DE569C"/>
    <w:rsid w:val="00E36E04"/>
    <w:rsid w:val="00E521D2"/>
    <w:rsid w:val="00E572DD"/>
    <w:rsid w:val="00E6515F"/>
    <w:rsid w:val="00E70EE0"/>
    <w:rsid w:val="00E92C17"/>
    <w:rsid w:val="00EA0B20"/>
    <w:rsid w:val="00ED0080"/>
    <w:rsid w:val="00F20C77"/>
    <w:rsid w:val="00F302BA"/>
    <w:rsid w:val="00F441BD"/>
    <w:rsid w:val="00FA4DCD"/>
    <w:rsid w:val="00FB72BA"/>
    <w:rsid w:val="00FE6188"/>
    <w:rsid w:val="00FE7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12B9874"/>
  <w15:chartTrackingRefBased/>
  <w15:docId w15:val="{8EC77146-465C-40C6-8F8D-5988A853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6C2"/>
    <w:pPr>
      <w:tabs>
        <w:tab w:val="center" w:pos="4252"/>
        <w:tab w:val="right" w:pos="8504"/>
      </w:tabs>
      <w:snapToGrid w:val="0"/>
    </w:pPr>
  </w:style>
  <w:style w:type="character" w:customStyle="1" w:styleId="a4">
    <w:name w:val="ヘッダー (文字)"/>
    <w:basedOn w:val="a0"/>
    <w:link w:val="a3"/>
    <w:uiPriority w:val="99"/>
    <w:rsid w:val="008016C2"/>
  </w:style>
  <w:style w:type="paragraph" w:styleId="a5">
    <w:name w:val="footer"/>
    <w:basedOn w:val="a"/>
    <w:link w:val="a6"/>
    <w:uiPriority w:val="99"/>
    <w:unhideWhenUsed/>
    <w:rsid w:val="008016C2"/>
    <w:pPr>
      <w:tabs>
        <w:tab w:val="center" w:pos="4252"/>
        <w:tab w:val="right" w:pos="8504"/>
      </w:tabs>
      <w:snapToGrid w:val="0"/>
    </w:pPr>
  </w:style>
  <w:style w:type="character" w:customStyle="1" w:styleId="a6">
    <w:name w:val="フッター (文字)"/>
    <w:basedOn w:val="a0"/>
    <w:link w:val="a5"/>
    <w:uiPriority w:val="99"/>
    <w:rsid w:val="008016C2"/>
  </w:style>
  <w:style w:type="paragraph" w:styleId="a7">
    <w:name w:val="Balloon Text"/>
    <w:basedOn w:val="a"/>
    <w:link w:val="a8"/>
    <w:uiPriority w:val="99"/>
    <w:semiHidden/>
    <w:unhideWhenUsed/>
    <w:rsid w:val="00D027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27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511</Words>
  <Characters>2914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泉大津市</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PCU2007010</dc:creator>
  <cp:keywords/>
  <dc:description/>
  <cp:lastModifiedBy>PCU2007010</cp:lastModifiedBy>
  <cp:revision>13</cp:revision>
  <cp:lastPrinted>2022-11-25T04:22:00Z</cp:lastPrinted>
  <dcterms:created xsi:type="dcterms:W3CDTF">2022-03-17T00:55:00Z</dcterms:created>
  <dcterms:modified xsi:type="dcterms:W3CDTF">2022-11-28T02:17:00Z</dcterms:modified>
</cp:coreProperties>
</file>